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A09" w:rsidRPr="00C40BAE" w:rsidRDefault="00AE2F69" w:rsidP="00C40BAE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3E6D5F" w:rsidRPr="00C40BAE" w:rsidRDefault="00AE2F69" w:rsidP="00C40BAE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tbl>
      <w:tblPr>
        <w:tblpPr w:leftFromText="180" w:rightFromText="180" w:vertAnchor="page" w:horzAnchor="margin" w:tblpX="-289" w:tblpY="87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910"/>
      </w:tblGrid>
      <w:tr w:rsidR="003E6D5F" w:rsidRPr="003E6D5F" w:rsidTr="00B80914">
        <w:trPr>
          <w:trHeight w:val="415"/>
        </w:trPr>
        <w:tc>
          <w:tcPr>
            <w:tcW w:w="1866" w:type="dxa"/>
            <w:vMerge w:val="restart"/>
            <w:shd w:val="clear" w:color="auto" w:fill="auto"/>
          </w:tcPr>
          <w:p w:rsidR="003E6D5F" w:rsidRPr="003E6D5F" w:rsidRDefault="003E6D5F" w:rsidP="00B8091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hAnsi="Calibri"/>
                <w:b/>
                <w:color w:val="auto"/>
                <w:sz w:val="32"/>
                <w:szCs w:val="32"/>
                <w:lang w:eastAsia="en-US"/>
              </w:rPr>
            </w:pPr>
            <w:r w:rsidRPr="003E6D5F">
              <w:rPr>
                <w:rFonts w:ascii="Calibri" w:hAnsi="Calibri"/>
                <w:b/>
                <w:noProof/>
                <w:color w:val="auto"/>
                <w:sz w:val="32"/>
                <w:szCs w:val="32"/>
              </w:rPr>
              <w:drawing>
                <wp:inline distT="0" distB="0" distL="0" distR="0" wp14:anchorId="40F15A92" wp14:editId="062C7BDE">
                  <wp:extent cx="1038225" cy="10763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10" w:type="dxa"/>
            <w:shd w:val="clear" w:color="auto" w:fill="auto"/>
          </w:tcPr>
          <w:p w:rsidR="003E6D5F" w:rsidRPr="003E6D5F" w:rsidRDefault="003E6D5F" w:rsidP="00B80914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8"/>
                <w:lang w:eastAsia="en-US"/>
              </w:rPr>
            </w:pPr>
            <w:r w:rsidRPr="003E6D5F">
              <w:rPr>
                <w:b/>
                <w:color w:val="auto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3E6D5F" w:rsidRPr="003E6D5F" w:rsidTr="00B80914">
        <w:trPr>
          <w:trHeight w:val="688"/>
        </w:trPr>
        <w:tc>
          <w:tcPr>
            <w:tcW w:w="1866" w:type="dxa"/>
            <w:vMerge/>
            <w:shd w:val="clear" w:color="auto" w:fill="auto"/>
          </w:tcPr>
          <w:p w:rsidR="003E6D5F" w:rsidRPr="003E6D5F" w:rsidRDefault="003E6D5F" w:rsidP="00B8091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hAnsi="Calibri"/>
                <w:noProof/>
                <w:color w:val="auto"/>
                <w:sz w:val="22"/>
                <w:lang w:eastAsia="en-US"/>
              </w:rPr>
            </w:pPr>
          </w:p>
        </w:tc>
        <w:tc>
          <w:tcPr>
            <w:tcW w:w="7910" w:type="dxa"/>
            <w:shd w:val="clear" w:color="auto" w:fill="auto"/>
          </w:tcPr>
          <w:p w:rsidR="003E6D5F" w:rsidRPr="003E6D5F" w:rsidRDefault="003E6D5F" w:rsidP="00B80914">
            <w:pPr>
              <w:spacing w:after="200" w:line="276" w:lineRule="auto"/>
              <w:ind w:left="0" w:right="0" w:firstLine="0"/>
              <w:jc w:val="center"/>
              <w:rPr>
                <w:b/>
                <w:color w:val="auto"/>
                <w:sz w:val="28"/>
                <w:lang w:eastAsia="en-US"/>
              </w:rPr>
            </w:pPr>
            <w:r w:rsidRPr="003E6D5F">
              <w:rPr>
                <w:b/>
                <w:color w:val="auto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3E6D5F" w:rsidRPr="003E6D5F" w:rsidTr="00B80914">
        <w:trPr>
          <w:trHeight w:val="304"/>
        </w:trPr>
        <w:tc>
          <w:tcPr>
            <w:tcW w:w="1866" w:type="dxa"/>
            <w:vMerge/>
            <w:shd w:val="clear" w:color="auto" w:fill="auto"/>
          </w:tcPr>
          <w:p w:rsidR="003E6D5F" w:rsidRPr="003E6D5F" w:rsidRDefault="003E6D5F" w:rsidP="00B8091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hAnsi="Calibri"/>
                <w:b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7910" w:type="dxa"/>
            <w:shd w:val="clear" w:color="auto" w:fill="auto"/>
          </w:tcPr>
          <w:p w:rsidR="003E6D5F" w:rsidRPr="003E6D5F" w:rsidRDefault="003E6D5F" w:rsidP="00B80914">
            <w:pPr>
              <w:autoSpaceDE w:val="0"/>
              <w:autoSpaceDN w:val="0"/>
              <w:adjustRightInd w:val="0"/>
              <w:spacing w:after="200" w:line="276" w:lineRule="auto"/>
              <w:ind w:left="0" w:right="0" w:firstLine="0"/>
              <w:jc w:val="center"/>
              <w:rPr>
                <w:b/>
                <w:color w:val="auto"/>
                <w:sz w:val="32"/>
                <w:szCs w:val="32"/>
                <w:lang w:eastAsia="en-US"/>
              </w:rPr>
            </w:pPr>
            <w:r w:rsidRPr="003E6D5F">
              <w:rPr>
                <w:b/>
                <w:color w:val="auto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3E6D5F" w:rsidRPr="003E6D5F" w:rsidRDefault="003E6D5F" w:rsidP="003E6D5F">
      <w:pPr>
        <w:spacing w:after="0" w:line="240" w:lineRule="auto"/>
        <w:ind w:left="0" w:right="0" w:firstLine="0"/>
        <w:jc w:val="left"/>
        <w:rPr>
          <w:sz w:val="28"/>
        </w:rPr>
      </w:pPr>
    </w:p>
    <w:p w:rsidR="00E61782" w:rsidRPr="003E6D5F" w:rsidRDefault="003E6D5F" w:rsidP="003E6D5F">
      <w:pPr>
        <w:spacing w:after="0" w:line="240" w:lineRule="auto"/>
        <w:ind w:left="0" w:right="0" w:firstLine="0"/>
        <w:jc w:val="center"/>
        <w:rPr>
          <w:b/>
          <w:sz w:val="22"/>
        </w:rPr>
      </w:pPr>
      <w:r w:rsidRPr="003E6D5F">
        <w:rPr>
          <w:b/>
          <w:sz w:val="22"/>
        </w:rPr>
        <w:t xml:space="preserve"> </w:t>
      </w: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4741"/>
      </w:tblGrid>
      <w:tr w:rsidR="00E61782" w:rsidRPr="00E61782" w:rsidTr="00967AC8">
        <w:tc>
          <w:tcPr>
            <w:tcW w:w="4741" w:type="dxa"/>
          </w:tcPr>
          <w:p w:rsidR="00E61782" w:rsidRPr="00E61782" w:rsidRDefault="00E61782" w:rsidP="00E617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right="0" w:firstLine="0"/>
              <w:jc w:val="left"/>
              <w:rPr>
                <w:rFonts w:eastAsia="Microsoft Sans Serif"/>
                <w:caps/>
                <w:sz w:val="28"/>
                <w:szCs w:val="28"/>
              </w:rPr>
            </w:pPr>
            <w:r w:rsidRPr="00E61782">
              <w:rPr>
                <w:rFonts w:eastAsia="Microsoft Sans Serif"/>
                <w:caps/>
                <w:sz w:val="28"/>
                <w:szCs w:val="28"/>
              </w:rPr>
              <w:t>утверждЕНА</w:t>
            </w:r>
          </w:p>
        </w:tc>
      </w:tr>
      <w:tr w:rsidR="00E61782" w:rsidRPr="00E61782" w:rsidTr="00967AC8">
        <w:tc>
          <w:tcPr>
            <w:tcW w:w="4741" w:type="dxa"/>
          </w:tcPr>
          <w:p w:rsidR="00E61782" w:rsidRPr="00E61782" w:rsidRDefault="00E61782" w:rsidP="00E617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right="0" w:firstLine="0"/>
              <w:jc w:val="left"/>
              <w:rPr>
                <w:rFonts w:eastAsia="Microsoft Sans Serif"/>
                <w:sz w:val="28"/>
                <w:szCs w:val="28"/>
              </w:rPr>
            </w:pPr>
            <w:r w:rsidRPr="00E61782">
              <w:rPr>
                <w:rFonts w:eastAsia="Microsoft Sans Serif"/>
                <w:sz w:val="28"/>
                <w:szCs w:val="28"/>
              </w:rPr>
              <w:t>приказом директора</w:t>
            </w:r>
          </w:p>
          <w:p w:rsidR="00E61782" w:rsidRPr="00E61782" w:rsidRDefault="00E61782" w:rsidP="00E617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right="0" w:firstLine="0"/>
              <w:jc w:val="left"/>
              <w:rPr>
                <w:rFonts w:eastAsia="Microsoft Sans Serif"/>
                <w:caps/>
                <w:sz w:val="28"/>
                <w:szCs w:val="28"/>
              </w:rPr>
            </w:pPr>
            <w:r w:rsidRPr="00E61782">
              <w:rPr>
                <w:rFonts w:eastAsia="Microsoft Sans Serif"/>
                <w:caps/>
                <w:sz w:val="28"/>
                <w:szCs w:val="28"/>
              </w:rPr>
              <w:t>гбпоу «Чгпк»</w:t>
            </w:r>
          </w:p>
        </w:tc>
      </w:tr>
      <w:tr w:rsidR="00E61782" w:rsidRPr="00E61782" w:rsidTr="00967AC8">
        <w:tc>
          <w:tcPr>
            <w:tcW w:w="4741" w:type="dxa"/>
          </w:tcPr>
          <w:p w:rsidR="00E61782" w:rsidRPr="00E61782" w:rsidRDefault="00E61782" w:rsidP="00E617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right="0" w:firstLine="0"/>
              <w:jc w:val="left"/>
              <w:rPr>
                <w:rFonts w:eastAsia="Microsoft Sans Serif"/>
                <w:spacing w:val="-2"/>
                <w:sz w:val="28"/>
                <w:szCs w:val="28"/>
              </w:rPr>
            </w:pPr>
            <w:r w:rsidRPr="00E61782">
              <w:rPr>
                <w:rFonts w:eastAsia="Microsoft Sans Serif"/>
                <w:caps/>
                <w:sz w:val="28"/>
                <w:szCs w:val="28"/>
              </w:rPr>
              <w:t>№ 45/1-</w:t>
            </w:r>
            <w:r w:rsidRPr="00E61782">
              <w:rPr>
                <w:rFonts w:eastAsia="Microsoft Sans Serif"/>
                <w:sz w:val="28"/>
                <w:szCs w:val="28"/>
              </w:rPr>
              <w:t>од</w:t>
            </w:r>
            <w:r w:rsidRPr="00E61782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Pr="00E61782">
              <w:rPr>
                <w:rFonts w:eastAsia="Microsoft Sans Serif"/>
                <w:sz w:val="28"/>
                <w:szCs w:val="28"/>
              </w:rPr>
              <w:t xml:space="preserve">от </w:t>
            </w:r>
            <w:r w:rsidRPr="00E61782">
              <w:rPr>
                <w:rFonts w:eastAsia="Microsoft Sans Serif"/>
                <w:caps/>
                <w:sz w:val="28"/>
                <w:szCs w:val="28"/>
              </w:rPr>
              <w:t xml:space="preserve">26.04.2023 </w:t>
            </w:r>
            <w:r w:rsidRPr="00E61782">
              <w:rPr>
                <w:rFonts w:eastAsia="Microsoft Sans Serif"/>
                <w:sz w:val="28"/>
                <w:szCs w:val="28"/>
              </w:rPr>
              <w:t>г.</w:t>
            </w:r>
          </w:p>
          <w:p w:rsidR="00E61782" w:rsidRPr="00E61782" w:rsidRDefault="00E61782" w:rsidP="00E617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right="0" w:firstLine="0"/>
              <w:jc w:val="left"/>
              <w:rPr>
                <w:rFonts w:eastAsia="Microsoft Sans Serif"/>
                <w:caps/>
                <w:sz w:val="28"/>
                <w:szCs w:val="28"/>
              </w:rPr>
            </w:pPr>
          </w:p>
        </w:tc>
      </w:tr>
    </w:tbl>
    <w:p w:rsidR="003E6D5F" w:rsidRPr="003E6D5F" w:rsidRDefault="003E6D5F" w:rsidP="003E6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right="0"/>
        <w:jc w:val="left"/>
        <w:rPr>
          <w:rFonts w:eastAsia="Calibri"/>
          <w:caps/>
          <w:sz w:val="28"/>
          <w:szCs w:val="28"/>
          <w:lang w:eastAsia="en-US"/>
        </w:rPr>
      </w:pPr>
    </w:p>
    <w:p w:rsidR="003E6D5F" w:rsidRPr="003E6D5F" w:rsidRDefault="003E6D5F" w:rsidP="003E6D5F">
      <w:pPr>
        <w:autoSpaceDE w:val="0"/>
        <w:autoSpaceDN w:val="0"/>
        <w:adjustRightInd w:val="0"/>
        <w:spacing w:after="200" w:line="276" w:lineRule="auto"/>
        <w:ind w:left="-4" w:right="0" w:firstLine="709"/>
        <w:jc w:val="left"/>
        <w:rPr>
          <w:rFonts w:eastAsia="Calibri"/>
          <w:sz w:val="28"/>
          <w:szCs w:val="28"/>
          <w:lang w:eastAsia="en-US"/>
        </w:rPr>
      </w:pPr>
      <w:r w:rsidRPr="003E6D5F">
        <w:rPr>
          <w:rFonts w:eastAsia="Calibri"/>
          <w:i/>
          <w:sz w:val="28"/>
          <w:szCs w:val="28"/>
          <w:lang w:eastAsia="en-US"/>
        </w:rPr>
        <w:t xml:space="preserve">                                            </w:t>
      </w:r>
      <w:r w:rsidRPr="003E6D5F">
        <w:rPr>
          <w:rFonts w:eastAsia="Calibri"/>
          <w:sz w:val="28"/>
          <w:szCs w:val="28"/>
          <w:lang w:eastAsia="en-US"/>
        </w:rPr>
        <w:t xml:space="preserve"> </w:t>
      </w:r>
    </w:p>
    <w:p w:rsidR="003E6D5F" w:rsidRPr="003E6D5F" w:rsidRDefault="003E6D5F" w:rsidP="003E6D5F">
      <w:pPr>
        <w:autoSpaceDE w:val="0"/>
        <w:autoSpaceDN w:val="0"/>
        <w:adjustRightInd w:val="0"/>
        <w:spacing w:after="200" w:line="276" w:lineRule="auto"/>
        <w:ind w:left="-4" w:right="0" w:firstLine="709"/>
        <w:jc w:val="left"/>
        <w:rPr>
          <w:rFonts w:eastAsia="Calibri"/>
          <w:sz w:val="28"/>
          <w:szCs w:val="28"/>
          <w:lang w:eastAsia="en-US"/>
        </w:rPr>
      </w:pPr>
    </w:p>
    <w:p w:rsidR="003E6D5F" w:rsidRPr="003E6D5F" w:rsidRDefault="003E6D5F" w:rsidP="003E6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right="0"/>
        <w:jc w:val="center"/>
        <w:rPr>
          <w:caps/>
          <w:sz w:val="28"/>
          <w:szCs w:val="28"/>
        </w:rPr>
      </w:pPr>
      <w:r w:rsidRPr="003E6D5F">
        <w:rPr>
          <w:caps/>
          <w:sz w:val="28"/>
          <w:szCs w:val="28"/>
        </w:rPr>
        <w:t>ФОНД ОЦЕНОЧНЫХ СРЕДСТВ</w:t>
      </w:r>
    </w:p>
    <w:p w:rsidR="003E6D5F" w:rsidRPr="003E6D5F" w:rsidRDefault="003E6D5F" w:rsidP="003E6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right="0"/>
        <w:jc w:val="center"/>
        <w:rPr>
          <w:b/>
          <w:caps/>
          <w:sz w:val="28"/>
          <w:szCs w:val="28"/>
        </w:rPr>
      </w:pPr>
    </w:p>
    <w:p w:rsidR="003E6D5F" w:rsidRPr="003E6D5F" w:rsidRDefault="003E6D5F" w:rsidP="003E6D5F">
      <w:pPr>
        <w:tabs>
          <w:tab w:val="left" w:pos="0"/>
        </w:tabs>
        <w:spacing w:before="120" w:after="0" w:line="276" w:lineRule="auto"/>
        <w:ind w:left="0" w:right="0" w:firstLine="0"/>
        <w:jc w:val="center"/>
        <w:rPr>
          <w:rFonts w:eastAsia="Calibri"/>
          <w:color w:val="auto"/>
          <w:sz w:val="28"/>
          <w:szCs w:val="28"/>
          <w:lang w:eastAsia="en-US"/>
        </w:rPr>
      </w:pPr>
      <w:r w:rsidRPr="003E6D5F">
        <w:rPr>
          <w:rFonts w:eastAsia="Calibri"/>
          <w:color w:val="auto"/>
          <w:sz w:val="28"/>
          <w:szCs w:val="28"/>
          <w:lang w:eastAsia="en-US"/>
        </w:rPr>
        <w:t>для проведения текущего контроля и промежуточной аттестации</w:t>
      </w:r>
    </w:p>
    <w:p w:rsidR="003E6D5F" w:rsidRPr="003E6D5F" w:rsidRDefault="003E6D5F" w:rsidP="003E6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41" w:right="0" w:firstLine="0"/>
        <w:jc w:val="center"/>
        <w:rPr>
          <w:rFonts w:eastAsia="Calibri"/>
          <w:sz w:val="28"/>
          <w:szCs w:val="28"/>
          <w:lang w:eastAsia="en-US"/>
        </w:rPr>
      </w:pPr>
      <w:r w:rsidRPr="003E6D5F">
        <w:rPr>
          <w:rFonts w:eastAsia="Calibri"/>
          <w:color w:val="auto"/>
          <w:sz w:val="28"/>
          <w:szCs w:val="28"/>
          <w:lang w:eastAsia="en-US"/>
        </w:rPr>
        <w:t xml:space="preserve">по дисциплине </w:t>
      </w:r>
      <w:r w:rsidR="00D02EE9" w:rsidRPr="00D02EE9">
        <w:rPr>
          <w:rFonts w:eastAsia="Calibri"/>
          <w:bCs/>
          <w:sz w:val="28"/>
          <w:szCs w:val="28"/>
          <w:lang w:eastAsia="en-US"/>
        </w:rPr>
        <w:t>ОП.07. Основы предпринимательской деятельности</w:t>
      </w:r>
    </w:p>
    <w:p w:rsidR="003E6D5F" w:rsidRPr="003E6D5F" w:rsidRDefault="003E6D5F" w:rsidP="003E6D5F">
      <w:pPr>
        <w:tabs>
          <w:tab w:val="left" w:pos="0"/>
        </w:tabs>
        <w:autoSpaceDE w:val="0"/>
        <w:autoSpaceDN w:val="0"/>
        <w:adjustRightInd w:val="0"/>
        <w:spacing w:after="0" w:line="276" w:lineRule="auto"/>
        <w:ind w:left="0" w:right="0" w:firstLine="709"/>
        <w:jc w:val="center"/>
        <w:rPr>
          <w:rFonts w:eastAsia="Calibri"/>
          <w:color w:val="auto"/>
          <w:sz w:val="28"/>
          <w:szCs w:val="28"/>
          <w:lang w:eastAsia="en-US"/>
        </w:rPr>
      </w:pPr>
      <w:r w:rsidRPr="003E6D5F">
        <w:rPr>
          <w:rFonts w:eastAsia="Calibri"/>
          <w:color w:val="auto"/>
          <w:sz w:val="28"/>
          <w:szCs w:val="28"/>
          <w:lang w:eastAsia="en-US"/>
        </w:rPr>
        <w:t>для специальности</w:t>
      </w:r>
    </w:p>
    <w:p w:rsidR="003E6D5F" w:rsidRPr="003E6D5F" w:rsidRDefault="003E6D5F" w:rsidP="003E6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right="0"/>
        <w:jc w:val="center"/>
        <w:rPr>
          <w:rFonts w:eastAsia="Calibri"/>
          <w:color w:val="auto"/>
          <w:sz w:val="28"/>
          <w:szCs w:val="28"/>
        </w:rPr>
      </w:pPr>
      <w:r w:rsidRPr="003E6D5F">
        <w:rPr>
          <w:rFonts w:eastAsia="Calibri"/>
          <w:color w:val="auto"/>
          <w:sz w:val="28"/>
          <w:szCs w:val="28"/>
        </w:rPr>
        <w:t>38.02.01 Экономика и бухгалтерский учет (по отраслям)</w:t>
      </w:r>
      <w:r w:rsidRPr="003E6D5F">
        <w:rPr>
          <w:rFonts w:eastAsia="Calibri"/>
          <w:b/>
          <w:color w:val="auto"/>
          <w:sz w:val="28"/>
          <w:szCs w:val="28"/>
        </w:rPr>
        <w:t xml:space="preserve"> </w:t>
      </w:r>
      <w:r w:rsidRPr="003E6D5F">
        <w:rPr>
          <w:rFonts w:eastAsia="Calibri"/>
          <w:color w:val="auto"/>
          <w:sz w:val="28"/>
          <w:szCs w:val="28"/>
        </w:rPr>
        <w:t xml:space="preserve">    </w:t>
      </w:r>
    </w:p>
    <w:p w:rsidR="003E6D5F" w:rsidRPr="003E6D5F" w:rsidRDefault="003E6D5F" w:rsidP="003E6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right="0"/>
        <w:jc w:val="center"/>
        <w:rPr>
          <w:b/>
          <w:caps/>
          <w:sz w:val="28"/>
          <w:szCs w:val="28"/>
        </w:rPr>
      </w:pPr>
    </w:p>
    <w:p w:rsidR="003E6D5F" w:rsidRPr="003E6D5F" w:rsidRDefault="003E6D5F" w:rsidP="003E6D5F">
      <w:pPr>
        <w:spacing w:before="120" w:after="200" w:line="276" w:lineRule="auto"/>
        <w:ind w:left="-4" w:right="0"/>
        <w:jc w:val="center"/>
        <w:rPr>
          <w:rFonts w:eastAsia="Calibri"/>
          <w:sz w:val="28"/>
          <w:szCs w:val="28"/>
          <w:lang w:eastAsia="en-US"/>
        </w:rPr>
      </w:pPr>
      <w:r w:rsidRPr="003E6D5F">
        <w:rPr>
          <w:rFonts w:eastAsia="Calibri"/>
          <w:sz w:val="28"/>
          <w:szCs w:val="28"/>
          <w:lang w:eastAsia="en-US"/>
        </w:rPr>
        <w:t xml:space="preserve"> </w:t>
      </w:r>
      <w:r w:rsidRPr="003E6D5F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3E6D5F">
        <w:rPr>
          <w:rFonts w:eastAsia="Calibri"/>
          <w:sz w:val="28"/>
          <w:szCs w:val="28"/>
          <w:lang w:eastAsia="en-US"/>
        </w:rPr>
        <w:t xml:space="preserve"> </w:t>
      </w:r>
    </w:p>
    <w:p w:rsidR="003E6D5F" w:rsidRPr="003E6D5F" w:rsidRDefault="003E6D5F" w:rsidP="003E6D5F">
      <w:pPr>
        <w:spacing w:after="200" w:line="276" w:lineRule="auto"/>
        <w:ind w:left="0" w:right="0" w:firstLine="0"/>
        <w:jc w:val="left"/>
        <w:rPr>
          <w:rFonts w:eastAsia="Calibri"/>
          <w:sz w:val="28"/>
          <w:szCs w:val="28"/>
          <w:lang w:eastAsia="en-US"/>
        </w:rPr>
      </w:pPr>
    </w:p>
    <w:p w:rsidR="003E6D5F" w:rsidRPr="003E6D5F" w:rsidRDefault="003E6D5F" w:rsidP="003E6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right="0"/>
        <w:jc w:val="center"/>
        <w:rPr>
          <w:rFonts w:eastAsia="Calibri"/>
          <w:sz w:val="22"/>
          <w:lang w:eastAsia="en-US"/>
        </w:rPr>
      </w:pPr>
      <w:r w:rsidRPr="003E6D5F">
        <w:rPr>
          <w:rFonts w:eastAsia="Calibri"/>
          <w:sz w:val="28"/>
          <w:szCs w:val="28"/>
          <w:lang w:eastAsia="en-US"/>
        </w:rPr>
        <w:t xml:space="preserve"> </w:t>
      </w:r>
    </w:p>
    <w:p w:rsidR="003E6D5F" w:rsidRPr="003E6D5F" w:rsidRDefault="003E6D5F" w:rsidP="003E6D5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4" w:right="0"/>
        <w:jc w:val="center"/>
        <w:rPr>
          <w:rFonts w:eastAsia="Calibri"/>
          <w:b/>
          <w:bCs/>
          <w:spacing w:val="-2"/>
          <w:sz w:val="24"/>
          <w:szCs w:val="24"/>
          <w:u w:val="single"/>
        </w:rPr>
      </w:pPr>
      <w:r w:rsidRPr="003E6D5F">
        <w:rPr>
          <w:rFonts w:eastAsia="Calibri"/>
          <w:b/>
          <w:bCs/>
          <w:spacing w:val="-2"/>
          <w:sz w:val="24"/>
          <w:szCs w:val="24"/>
          <w:u w:val="single"/>
        </w:rPr>
        <w:t xml:space="preserve"> </w:t>
      </w:r>
    </w:p>
    <w:p w:rsidR="003E6D5F" w:rsidRPr="003E6D5F" w:rsidRDefault="003E6D5F" w:rsidP="003E6D5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right="0" w:firstLine="0"/>
        <w:jc w:val="left"/>
        <w:rPr>
          <w:rFonts w:eastAsia="Calibri"/>
          <w:b/>
          <w:bCs/>
          <w:spacing w:val="-2"/>
          <w:sz w:val="24"/>
          <w:szCs w:val="24"/>
          <w:u w:val="single"/>
        </w:rPr>
      </w:pPr>
    </w:p>
    <w:p w:rsidR="003E6D5F" w:rsidRPr="003E6D5F" w:rsidRDefault="003E6D5F" w:rsidP="003E6D5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right="0" w:firstLine="0"/>
        <w:jc w:val="left"/>
        <w:rPr>
          <w:rFonts w:eastAsia="Calibri"/>
          <w:b/>
          <w:bCs/>
          <w:spacing w:val="-2"/>
          <w:sz w:val="24"/>
          <w:szCs w:val="24"/>
          <w:u w:val="single"/>
        </w:rPr>
      </w:pPr>
    </w:p>
    <w:p w:rsidR="003E6D5F" w:rsidRPr="003E6D5F" w:rsidRDefault="003E6D5F" w:rsidP="003E6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3E6D5F" w:rsidRPr="003E6D5F" w:rsidRDefault="003E6D5F" w:rsidP="003E6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right="0"/>
        <w:jc w:val="center"/>
        <w:rPr>
          <w:sz w:val="24"/>
          <w:szCs w:val="24"/>
        </w:rPr>
      </w:pPr>
    </w:p>
    <w:p w:rsidR="003E6D5F" w:rsidRPr="003E6D5F" w:rsidRDefault="003E6D5F" w:rsidP="003E6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right="0"/>
        <w:jc w:val="center"/>
        <w:rPr>
          <w:sz w:val="24"/>
          <w:szCs w:val="24"/>
        </w:rPr>
      </w:pPr>
    </w:p>
    <w:p w:rsidR="003E6D5F" w:rsidRPr="003E6D5F" w:rsidRDefault="003E6D5F" w:rsidP="003E6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" w:right="0"/>
        <w:jc w:val="center"/>
        <w:rPr>
          <w:spacing w:val="-2"/>
          <w:sz w:val="24"/>
          <w:szCs w:val="24"/>
        </w:rPr>
      </w:pPr>
      <w:r w:rsidRPr="003E6D5F">
        <w:rPr>
          <w:spacing w:val="-2"/>
          <w:sz w:val="24"/>
          <w:szCs w:val="24"/>
        </w:rPr>
        <w:t xml:space="preserve">г. Грозный  </w:t>
      </w:r>
    </w:p>
    <w:p w:rsidR="003E6D5F" w:rsidRPr="003E6D5F" w:rsidRDefault="00E61782" w:rsidP="003E6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" w:right="0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2023</w:t>
      </w:r>
      <w:r w:rsidR="003E6D5F" w:rsidRPr="003E6D5F">
        <w:rPr>
          <w:spacing w:val="-2"/>
          <w:sz w:val="24"/>
          <w:szCs w:val="24"/>
        </w:rPr>
        <w:t xml:space="preserve"> г.     </w:t>
      </w:r>
    </w:p>
    <w:p w:rsidR="003E6D5F" w:rsidRPr="003E6D5F" w:rsidRDefault="003E6D5F" w:rsidP="003E6D5F">
      <w:pPr>
        <w:widowControl w:val="0"/>
        <w:spacing w:after="560" w:line="276" w:lineRule="auto"/>
        <w:ind w:left="0" w:right="0" w:firstLine="0"/>
        <w:jc w:val="center"/>
        <w:rPr>
          <w:sz w:val="28"/>
          <w:szCs w:val="28"/>
          <w:lang w:bidi="ru-RU"/>
        </w:rPr>
      </w:pPr>
      <w:r w:rsidRPr="003E6D5F">
        <w:rPr>
          <w:sz w:val="28"/>
          <w:szCs w:val="28"/>
          <w:lang w:bidi="ru-RU"/>
        </w:rPr>
        <w:br w:type="page"/>
      </w:r>
    </w:p>
    <w:p w:rsidR="003E6D5F" w:rsidRPr="003E6D5F" w:rsidRDefault="003E6D5F" w:rsidP="00D02EE9">
      <w:pPr>
        <w:widowControl w:val="0"/>
        <w:spacing w:after="0" w:line="276" w:lineRule="auto"/>
        <w:ind w:left="993" w:right="-851" w:firstLine="0"/>
        <w:rPr>
          <w:sz w:val="24"/>
          <w:szCs w:val="24"/>
          <w:u w:val="single"/>
          <w:lang w:bidi="ru-RU"/>
        </w:rPr>
      </w:pPr>
      <w:r w:rsidRPr="003E6D5F">
        <w:rPr>
          <w:sz w:val="24"/>
          <w:szCs w:val="24"/>
          <w:lang w:bidi="ru-RU"/>
        </w:rPr>
        <w:lastRenderedPageBreak/>
        <w:t xml:space="preserve">Фонд оценочных средств по дисциплине </w:t>
      </w:r>
      <w:r w:rsidR="00D02EE9" w:rsidRPr="00D02EE9">
        <w:rPr>
          <w:bCs/>
          <w:sz w:val="24"/>
          <w:szCs w:val="24"/>
          <w:u w:val="single"/>
          <w:lang w:bidi="ru-RU"/>
        </w:rPr>
        <w:t>ОП.07. Основы предпринимательской деятельности</w:t>
      </w:r>
      <w:r w:rsidR="00E61782">
        <w:rPr>
          <w:sz w:val="24"/>
          <w:szCs w:val="24"/>
          <w:lang w:bidi="ru-RU"/>
        </w:rPr>
        <w:t xml:space="preserve"> составлен согласно требований</w:t>
      </w:r>
      <w:r w:rsidRPr="003E6D5F">
        <w:rPr>
          <w:sz w:val="24"/>
          <w:szCs w:val="24"/>
          <w:lang w:bidi="ru-RU"/>
        </w:rPr>
        <w:t xml:space="preserve"> Федерального государственного образовательного стандарта среднего профессионального образования по специальности </w:t>
      </w:r>
      <w:r w:rsidRPr="003E6D5F">
        <w:rPr>
          <w:sz w:val="24"/>
          <w:szCs w:val="24"/>
          <w:u w:val="single"/>
          <w:lang w:bidi="ru-RU"/>
        </w:rPr>
        <w:t>38.02.01 Экономика и бухгалтерский учёт (по отраслям).</w:t>
      </w:r>
    </w:p>
    <w:p w:rsidR="003E6D5F" w:rsidRPr="003E6D5F" w:rsidRDefault="003E6D5F" w:rsidP="00D02EE9">
      <w:pPr>
        <w:widowControl w:val="0"/>
        <w:spacing w:after="0" w:line="360" w:lineRule="auto"/>
        <w:ind w:left="993" w:right="-851" w:firstLine="0"/>
        <w:rPr>
          <w:sz w:val="24"/>
          <w:szCs w:val="24"/>
          <w:u w:val="single"/>
          <w:lang w:bidi="ru-RU"/>
        </w:rPr>
      </w:pPr>
    </w:p>
    <w:p w:rsidR="003E6D5F" w:rsidRPr="003E6D5F" w:rsidRDefault="003E6D5F" w:rsidP="00D02EE9">
      <w:pPr>
        <w:widowControl w:val="0"/>
        <w:spacing w:after="0" w:line="360" w:lineRule="auto"/>
        <w:ind w:left="993" w:right="-851" w:firstLine="0"/>
        <w:rPr>
          <w:sz w:val="24"/>
          <w:szCs w:val="24"/>
          <w:u w:val="single"/>
          <w:lang w:bidi="ru-RU"/>
        </w:rPr>
      </w:pPr>
    </w:p>
    <w:p w:rsidR="003E6D5F" w:rsidRPr="003E6D5F" w:rsidRDefault="003E6D5F" w:rsidP="00D02EE9">
      <w:pPr>
        <w:widowControl w:val="0"/>
        <w:autoSpaceDE w:val="0"/>
        <w:autoSpaceDN w:val="0"/>
        <w:adjustRightInd w:val="0"/>
        <w:spacing w:after="84" w:line="243" w:lineRule="auto"/>
        <w:ind w:left="993" w:right="-851" w:firstLine="0"/>
        <w:contextualSpacing/>
        <w:jc w:val="left"/>
        <w:rPr>
          <w:rFonts w:cs="Arial"/>
          <w:sz w:val="24"/>
          <w:szCs w:val="24"/>
        </w:rPr>
      </w:pPr>
      <w:r w:rsidRPr="003E6D5F">
        <w:rPr>
          <w:sz w:val="24"/>
          <w:szCs w:val="24"/>
          <w:lang w:eastAsia="ar-SA"/>
        </w:rPr>
        <w:t xml:space="preserve">Организация-разработчик: </w:t>
      </w:r>
      <w:r w:rsidRPr="003E6D5F">
        <w:rPr>
          <w:rFonts w:cs="Arial"/>
          <w:sz w:val="24"/>
          <w:szCs w:val="24"/>
        </w:rPr>
        <w:t xml:space="preserve">ГБПОУ </w:t>
      </w:r>
      <w:r w:rsidRPr="003E6D5F">
        <w:rPr>
          <w:sz w:val="24"/>
          <w:szCs w:val="24"/>
          <w:lang w:eastAsia="en-US"/>
        </w:rPr>
        <w:t>«Чеченский государственный педагогический колледж»</w:t>
      </w:r>
      <w:r w:rsidRPr="003E6D5F">
        <w:rPr>
          <w:sz w:val="24"/>
          <w:szCs w:val="24"/>
          <w:u w:val="single" w:color="000000"/>
          <w:lang w:eastAsia="en-US"/>
        </w:rPr>
        <w:t xml:space="preserve"> </w:t>
      </w:r>
      <w:r w:rsidRPr="003E6D5F">
        <w:rPr>
          <w:sz w:val="24"/>
          <w:szCs w:val="24"/>
          <w:lang w:eastAsia="en-US"/>
        </w:rPr>
        <w:t xml:space="preserve"> </w:t>
      </w:r>
    </w:p>
    <w:p w:rsidR="003E6D5F" w:rsidRPr="003E6D5F" w:rsidRDefault="003E6D5F" w:rsidP="00D02EE9">
      <w:pPr>
        <w:spacing w:after="84" w:line="243" w:lineRule="auto"/>
        <w:ind w:left="993" w:right="-851" w:firstLine="0"/>
        <w:jc w:val="left"/>
        <w:rPr>
          <w:caps/>
          <w:sz w:val="24"/>
          <w:szCs w:val="24"/>
        </w:rPr>
      </w:pPr>
    </w:p>
    <w:p w:rsidR="003E6D5F" w:rsidRPr="003E6D5F" w:rsidRDefault="003E6D5F" w:rsidP="00D02EE9">
      <w:pPr>
        <w:spacing w:after="84" w:line="243" w:lineRule="auto"/>
        <w:ind w:left="993" w:right="-851" w:firstLine="0"/>
        <w:jc w:val="left"/>
        <w:rPr>
          <w:caps/>
          <w:sz w:val="24"/>
          <w:szCs w:val="24"/>
        </w:rPr>
      </w:pPr>
    </w:p>
    <w:p w:rsidR="003E6D5F" w:rsidRPr="003E6D5F" w:rsidRDefault="003E6D5F" w:rsidP="00D02EE9">
      <w:pPr>
        <w:spacing w:after="160" w:line="256" w:lineRule="auto"/>
        <w:ind w:left="993" w:right="-851" w:firstLine="0"/>
        <w:jc w:val="left"/>
        <w:rPr>
          <w:caps/>
          <w:sz w:val="24"/>
          <w:szCs w:val="24"/>
        </w:rPr>
      </w:pPr>
      <w:r w:rsidRPr="003E6D5F">
        <w:rPr>
          <w:sz w:val="24"/>
          <w:szCs w:val="24"/>
        </w:rPr>
        <w:t xml:space="preserve">Разработчик: </w:t>
      </w:r>
      <w:r w:rsidRPr="003E6D5F">
        <w:rPr>
          <w:rFonts w:eastAsia="Calibri"/>
          <w:color w:val="auto"/>
          <w:sz w:val="24"/>
          <w:szCs w:val="24"/>
          <w:lang w:eastAsia="en-US"/>
        </w:rPr>
        <w:t xml:space="preserve">преподаватель ГБПОУ «ЧГПК» </w:t>
      </w:r>
      <w:r w:rsidR="00E61782">
        <w:rPr>
          <w:rFonts w:eastAsia="Calibri"/>
          <w:color w:val="auto"/>
          <w:sz w:val="24"/>
          <w:szCs w:val="24"/>
          <w:lang w:eastAsia="en-US"/>
        </w:rPr>
        <w:t xml:space="preserve"> </w:t>
      </w:r>
    </w:p>
    <w:p w:rsidR="003E6D5F" w:rsidRPr="003E6D5F" w:rsidRDefault="003E6D5F" w:rsidP="003E6D5F">
      <w:pPr>
        <w:spacing w:after="84" w:line="243" w:lineRule="auto"/>
        <w:ind w:left="-4" w:right="0"/>
        <w:jc w:val="center"/>
        <w:rPr>
          <w:caps/>
          <w:sz w:val="24"/>
          <w:szCs w:val="24"/>
        </w:rPr>
      </w:pPr>
      <w:r w:rsidRPr="003E6D5F">
        <w:rPr>
          <w:sz w:val="24"/>
          <w:szCs w:val="24"/>
        </w:rPr>
        <w:tab/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5225"/>
        <w:gridCol w:w="4697"/>
      </w:tblGrid>
      <w:tr w:rsidR="00E61782" w:rsidRPr="00E61782" w:rsidTr="00967AC8">
        <w:tc>
          <w:tcPr>
            <w:tcW w:w="5225" w:type="dxa"/>
            <w:shd w:val="clear" w:color="auto" w:fill="auto"/>
          </w:tcPr>
          <w:p w:rsidR="00E61782" w:rsidRPr="00E61782" w:rsidRDefault="00E61782" w:rsidP="00E6178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0" w:right="34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E61782">
              <w:rPr>
                <w:rFonts w:eastAsia="Calibri"/>
                <w:color w:val="auto"/>
                <w:sz w:val="24"/>
                <w:szCs w:val="24"/>
              </w:rPr>
              <w:t>РАССМОТРЕН И ОДОБРЕН</w:t>
            </w:r>
          </w:p>
          <w:p w:rsidR="00E61782" w:rsidRPr="00E61782" w:rsidRDefault="00E61782" w:rsidP="00E61782">
            <w:pPr>
              <w:spacing w:after="39" w:line="237" w:lineRule="auto"/>
              <w:ind w:left="34" w:right="34"/>
              <w:rPr>
                <w:sz w:val="24"/>
                <w:szCs w:val="24"/>
              </w:rPr>
            </w:pPr>
            <w:r w:rsidRPr="00E61782">
              <w:rPr>
                <w:sz w:val="24"/>
                <w:szCs w:val="24"/>
              </w:rPr>
              <w:t xml:space="preserve">ПЦК «Профессиональных дисциплин» </w:t>
            </w:r>
          </w:p>
          <w:p w:rsidR="00E61782" w:rsidRPr="00E61782" w:rsidRDefault="00E61782" w:rsidP="00E61782">
            <w:pPr>
              <w:spacing w:after="39" w:line="237" w:lineRule="auto"/>
              <w:ind w:left="34" w:right="34"/>
              <w:rPr>
                <w:sz w:val="24"/>
                <w:szCs w:val="24"/>
              </w:rPr>
            </w:pPr>
            <w:r w:rsidRPr="00E61782">
              <w:rPr>
                <w:sz w:val="24"/>
                <w:szCs w:val="24"/>
              </w:rPr>
              <w:t>Протокол № 9</w:t>
            </w:r>
          </w:p>
          <w:p w:rsidR="00E61782" w:rsidRPr="00E61782" w:rsidRDefault="00E61782" w:rsidP="00E61782">
            <w:pPr>
              <w:spacing w:after="39" w:line="360" w:lineRule="auto"/>
              <w:ind w:left="34" w:right="34"/>
              <w:rPr>
                <w:sz w:val="24"/>
                <w:szCs w:val="24"/>
              </w:rPr>
            </w:pPr>
            <w:r w:rsidRPr="00E61782">
              <w:rPr>
                <w:sz w:val="24"/>
                <w:szCs w:val="24"/>
              </w:rPr>
              <w:t>25.04.2023г.</w:t>
            </w:r>
          </w:p>
          <w:p w:rsidR="00E61782" w:rsidRPr="00E61782" w:rsidRDefault="00E61782" w:rsidP="00E61782">
            <w:pPr>
              <w:spacing w:after="39" w:line="360" w:lineRule="auto"/>
              <w:ind w:left="34" w:right="34"/>
              <w:rPr>
                <w:sz w:val="24"/>
                <w:szCs w:val="24"/>
              </w:rPr>
            </w:pPr>
            <w:r w:rsidRPr="00E61782">
              <w:rPr>
                <w:sz w:val="24"/>
                <w:szCs w:val="24"/>
              </w:rPr>
              <w:t xml:space="preserve">Председатель ПЦК С.Х. Дикаева </w:t>
            </w:r>
          </w:p>
          <w:p w:rsidR="00E61782" w:rsidRPr="00E61782" w:rsidRDefault="00E61782" w:rsidP="00E6178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567" w:right="526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  <w:p w:rsidR="00E61782" w:rsidRPr="00E61782" w:rsidRDefault="00E61782" w:rsidP="00E6178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567" w:right="526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4697" w:type="dxa"/>
            <w:shd w:val="clear" w:color="auto" w:fill="auto"/>
          </w:tcPr>
          <w:p w:rsidR="00E61782" w:rsidRPr="00E61782" w:rsidRDefault="00E61782" w:rsidP="00E6178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ar-SA"/>
              </w:rPr>
            </w:pPr>
            <w:r w:rsidRPr="00E61782">
              <w:rPr>
                <w:rFonts w:eastAsia="Calibri"/>
                <w:color w:val="auto"/>
                <w:sz w:val="24"/>
                <w:szCs w:val="24"/>
                <w:lang w:eastAsia="ar-SA"/>
              </w:rPr>
              <w:t>ПРИНЯТ</w:t>
            </w:r>
          </w:p>
          <w:p w:rsidR="00E61782" w:rsidRPr="00E61782" w:rsidRDefault="00E61782" w:rsidP="00E6178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ar-SA"/>
              </w:rPr>
            </w:pPr>
            <w:r w:rsidRPr="00E61782">
              <w:rPr>
                <w:rFonts w:eastAsia="Calibri"/>
                <w:color w:val="auto"/>
                <w:sz w:val="24"/>
                <w:szCs w:val="24"/>
                <w:lang w:eastAsia="ar-SA"/>
              </w:rPr>
              <w:t>Педагогическим советом ГБПОУ «ЧГПК»</w:t>
            </w:r>
          </w:p>
          <w:p w:rsidR="00E61782" w:rsidRPr="00E61782" w:rsidRDefault="00E61782" w:rsidP="00E6178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E61782">
              <w:rPr>
                <w:rFonts w:eastAsia="Calibri"/>
                <w:color w:val="auto"/>
                <w:sz w:val="24"/>
                <w:szCs w:val="24"/>
              </w:rPr>
              <w:t>Протокол № 7</w:t>
            </w:r>
          </w:p>
          <w:p w:rsidR="00E61782" w:rsidRPr="00E61782" w:rsidRDefault="00E61782" w:rsidP="00E6178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E61782">
              <w:rPr>
                <w:rFonts w:eastAsia="Calibri"/>
                <w:color w:val="auto"/>
                <w:sz w:val="24"/>
                <w:szCs w:val="24"/>
              </w:rPr>
              <w:t>26.04.2023г.</w:t>
            </w:r>
          </w:p>
        </w:tc>
      </w:tr>
    </w:tbl>
    <w:p w:rsidR="003E6D5F" w:rsidRPr="003E6D5F" w:rsidRDefault="003E6D5F" w:rsidP="003E6D5F">
      <w:pPr>
        <w:widowControl w:val="0"/>
        <w:spacing w:after="440" w:line="240" w:lineRule="auto"/>
        <w:ind w:left="0" w:right="0" w:firstLine="0"/>
        <w:jc w:val="center"/>
        <w:rPr>
          <w:sz w:val="24"/>
          <w:szCs w:val="24"/>
          <w:lang w:bidi="ru-RU"/>
        </w:rPr>
      </w:pPr>
    </w:p>
    <w:p w:rsidR="003E6D5F" w:rsidRPr="003E6D5F" w:rsidRDefault="003E6D5F" w:rsidP="003E6D5F">
      <w:pPr>
        <w:widowControl w:val="0"/>
        <w:spacing w:after="440" w:line="240" w:lineRule="auto"/>
        <w:ind w:left="0" w:right="0" w:firstLine="0"/>
        <w:jc w:val="center"/>
        <w:rPr>
          <w:sz w:val="24"/>
          <w:szCs w:val="24"/>
          <w:lang w:bidi="ru-RU"/>
        </w:rPr>
      </w:pPr>
    </w:p>
    <w:p w:rsidR="003E6D5F" w:rsidRPr="003E6D5F" w:rsidRDefault="003E6D5F" w:rsidP="003E6D5F">
      <w:pPr>
        <w:widowControl w:val="0"/>
        <w:spacing w:after="440" w:line="240" w:lineRule="auto"/>
        <w:ind w:left="0" w:right="0" w:firstLine="0"/>
        <w:jc w:val="center"/>
        <w:rPr>
          <w:sz w:val="24"/>
          <w:szCs w:val="24"/>
          <w:lang w:bidi="ru-RU"/>
        </w:rPr>
      </w:pPr>
    </w:p>
    <w:p w:rsidR="003E6D5F" w:rsidRPr="003E6D5F" w:rsidRDefault="003E6D5F" w:rsidP="003E6D5F">
      <w:pPr>
        <w:widowControl w:val="0"/>
        <w:spacing w:after="440" w:line="240" w:lineRule="auto"/>
        <w:ind w:left="0" w:right="0" w:firstLine="0"/>
        <w:jc w:val="center"/>
        <w:rPr>
          <w:sz w:val="24"/>
          <w:szCs w:val="24"/>
          <w:lang w:bidi="ru-RU"/>
        </w:rPr>
      </w:pPr>
    </w:p>
    <w:p w:rsidR="003E6D5F" w:rsidRPr="003E6D5F" w:rsidRDefault="003E6D5F" w:rsidP="003E6D5F">
      <w:pPr>
        <w:widowControl w:val="0"/>
        <w:spacing w:after="440" w:line="240" w:lineRule="auto"/>
        <w:ind w:left="0" w:right="0" w:firstLine="0"/>
        <w:jc w:val="center"/>
        <w:rPr>
          <w:sz w:val="24"/>
          <w:szCs w:val="24"/>
          <w:lang w:bidi="ru-RU"/>
        </w:rPr>
      </w:pPr>
    </w:p>
    <w:p w:rsidR="003E6D5F" w:rsidRPr="003E6D5F" w:rsidRDefault="003E6D5F" w:rsidP="003E6D5F">
      <w:pPr>
        <w:widowControl w:val="0"/>
        <w:spacing w:after="440" w:line="240" w:lineRule="auto"/>
        <w:ind w:left="0" w:right="0" w:firstLine="0"/>
        <w:jc w:val="center"/>
        <w:rPr>
          <w:sz w:val="24"/>
          <w:szCs w:val="24"/>
          <w:lang w:bidi="ru-RU"/>
        </w:rPr>
      </w:pPr>
    </w:p>
    <w:p w:rsidR="003E6D5F" w:rsidRPr="003E6D5F" w:rsidRDefault="003E6D5F" w:rsidP="003E6D5F">
      <w:pPr>
        <w:widowControl w:val="0"/>
        <w:spacing w:after="440" w:line="240" w:lineRule="auto"/>
        <w:ind w:left="0" w:right="0" w:firstLine="0"/>
        <w:jc w:val="center"/>
        <w:rPr>
          <w:sz w:val="24"/>
          <w:szCs w:val="24"/>
          <w:lang w:bidi="ru-RU"/>
        </w:rPr>
      </w:pPr>
    </w:p>
    <w:p w:rsidR="003E6D5F" w:rsidRPr="003E6D5F" w:rsidRDefault="003E6D5F" w:rsidP="003E6D5F">
      <w:pPr>
        <w:widowControl w:val="0"/>
        <w:spacing w:after="440" w:line="240" w:lineRule="auto"/>
        <w:ind w:left="0" w:right="0" w:firstLine="0"/>
        <w:jc w:val="center"/>
        <w:rPr>
          <w:sz w:val="24"/>
          <w:szCs w:val="24"/>
          <w:lang w:bidi="ru-RU"/>
        </w:rPr>
      </w:pPr>
    </w:p>
    <w:p w:rsidR="003E6D5F" w:rsidRPr="003E6D5F" w:rsidRDefault="003E6D5F" w:rsidP="003E6D5F">
      <w:pPr>
        <w:widowControl w:val="0"/>
        <w:spacing w:after="440" w:line="240" w:lineRule="auto"/>
        <w:ind w:left="0" w:right="0" w:firstLine="0"/>
        <w:jc w:val="center"/>
        <w:rPr>
          <w:sz w:val="24"/>
          <w:szCs w:val="24"/>
          <w:lang w:bidi="ru-RU"/>
        </w:rPr>
      </w:pPr>
    </w:p>
    <w:p w:rsidR="003E6D5F" w:rsidRPr="003E6D5F" w:rsidRDefault="003E6D5F" w:rsidP="003E6D5F">
      <w:pPr>
        <w:widowControl w:val="0"/>
        <w:spacing w:after="440" w:line="240" w:lineRule="auto"/>
        <w:ind w:left="0" w:right="0" w:firstLine="0"/>
        <w:jc w:val="center"/>
        <w:rPr>
          <w:sz w:val="24"/>
          <w:szCs w:val="24"/>
          <w:lang w:bidi="ru-RU"/>
        </w:rPr>
      </w:pPr>
    </w:p>
    <w:p w:rsidR="003E6D5F" w:rsidRPr="003E6D5F" w:rsidRDefault="003E6D5F" w:rsidP="003E6D5F">
      <w:pPr>
        <w:widowControl w:val="0"/>
        <w:spacing w:after="440" w:line="240" w:lineRule="auto"/>
        <w:ind w:left="0" w:right="0" w:firstLine="0"/>
        <w:jc w:val="center"/>
        <w:rPr>
          <w:sz w:val="24"/>
          <w:szCs w:val="24"/>
          <w:lang w:bidi="ru-RU"/>
        </w:rPr>
      </w:pPr>
    </w:p>
    <w:p w:rsidR="003E6D5F" w:rsidRPr="003E6D5F" w:rsidRDefault="003E6D5F" w:rsidP="003E6D5F">
      <w:pPr>
        <w:widowControl w:val="0"/>
        <w:spacing w:after="440" w:line="240" w:lineRule="auto"/>
        <w:ind w:left="0" w:right="0" w:firstLine="0"/>
        <w:jc w:val="center"/>
        <w:rPr>
          <w:sz w:val="24"/>
          <w:szCs w:val="24"/>
          <w:lang w:bidi="ru-RU"/>
        </w:rPr>
      </w:pPr>
    </w:p>
    <w:p w:rsidR="003E6D5F" w:rsidRPr="003E6D5F" w:rsidRDefault="003E6D5F" w:rsidP="003E6D5F">
      <w:pPr>
        <w:widowControl w:val="0"/>
        <w:spacing w:after="440" w:line="240" w:lineRule="auto"/>
        <w:ind w:left="0" w:right="0" w:firstLine="0"/>
        <w:jc w:val="center"/>
        <w:rPr>
          <w:sz w:val="24"/>
          <w:szCs w:val="24"/>
          <w:lang w:bidi="ru-RU"/>
        </w:rPr>
      </w:pPr>
      <w:bookmarkStart w:id="0" w:name="_GoBack"/>
      <w:bookmarkEnd w:id="0"/>
      <w:r w:rsidRPr="003E6D5F">
        <w:rPr>
          <w:sz w:val="24"/>
          <w:szCs w:val="24"/>
          <w:lang w:bidi="ru-RU"/>
        </w:rPr>
        <w:lastRenderedPageBreak/>
        <w:t>СОДЕРЖАНИЕ</w:t>
      </w:r>
    </w:p>
    <w:p w:rsidR="003E6D5F" w:rsidRPr="003E6D5F" w:rsidRDefault="003E6D5F" w:rsidP="003E6D5F">
      <w:pPr>
        <w:widowControl w:val="0"/>
        <w:numPr>
          <w:ilvl w:val="0"/>
          <w:numId w:val="23"/>
        </w:numPr>
        <w:tabs>
          <w:tab w:val="left" w:pos="344"/>
        </w:tabs>
        <w:spacing w:after="200" w:line="240" w:lineRule="auto"/>
        <w:ind w:left="0" w:right="0"/>
        <w:jc w:val="left"/>
        <w:rPr>
          <w:sz w:val="24"/>
          <w:szCs w:val="24"/>
          <w:lang w:bidi="ru-RU"/>
        </w:rPr>
      </w:pPr>
      <w:r w:rsidRPr="003E6D5F">
        <w:rPr>
          <w:sz w:val="24"/>
          <w:szCs w:val="24"/>
          <w:lang w:bidi="ru-RU"/>
        </w:rPr>
        <w:fldChar w:fldCharType="begin"/>
      </w:r>
      <w:r w:rsidRPr="003E6D5F">
        <w:rPr>
          <w:sz w:val="24"/>
          <w:szCs w:val="24"/>
          <w:lang w:bidi="ru-RU"/>
        </w:rPr>
        <w:instrText xml:space="preserve"> TOC \o "1-5" \h \z </w:instrText>
      </w:r>
      <w:r w:rsidRPr="003E6D5F">
        <w:rPr>
          <w:sz w:val="24"/>
          <w:szCs w:val="24"/>
          <w:lang w:bidi="ru-RU"/>
        </w:rPr>
        <w:fldChar w:fldCharType="separate"/>
      </w:r>
      <w:hyperlink w:anchor="bookmark14" w:tooltip="Current Document">
        <w:bookmarkStart w:id="1" w:name="bookmark9"/>
        <w:bookmarkEnd w:id="1"/>
        <w:r w:rsidRPr="003E6D5F">
          <w:rPr>
            <w:sz w:val="24"/>
            <w:szCs w:val="24"/>
            <w:lang w:bidi="ru-RU"/>
          </w:rPr>
          <w:t>ПАСПОРТ ФОНДА ОЦЕНОЧНЫХ СРЕДСТВ ………………………………………….4</w:t>
        </w:r>
      </w:hyperlink>
    </w:p>
    <w:p w:rsidR="003E6D5F" w:rsidRPr="003E6D5F" w:rsidRDefault="003E6D5F" w:rsidP="003E6D5F">
      <w:pPr>
        <w:pStyle w:val="a5"/>
        <w:widowControl w:val="0"/>
        <w:tabs>
          <w:tab w:val="left" w:leader="dot" w:pos="284"/>
        </w:tabs>
        <w:spacing w:after="200" w:line="240" w:lineRule="auto"/>
        <w:ind w:left="0" w:right="0" w:firstLine="0"/>
        <w:jc w:val="left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2. </w:t>
      </w:r>
      <w:hyperlink w:anchor="bookmark18" w:tooltip="Current Document">
        <w:r w:rsidRPr="003E6D5F">
          <w:rPr>
            <w:sz w:val="24"/>
            <w:szCs w:val="24"/>
            <w:lang w:bidi="ru-RU"/>
          </w:rPr>
          <w:t>РЕЗУЛЬТАТЫ ОСВОЕНИЯ ДИСЦИПЛИНЫ, ПОДЛЕЖАЩИЕ ПРОВЕРКЕ ………...4</w:t>
        </w:r>
      </w:hyperlink>
    </w:p>
    <w:p w:rsidR="003E6D5F" w:rsidRPr="003E6D5F" w:rsidRDefault="003E6D5F" w:rsidP="003E6D5F">
      <w:pPr>
        <w:widowControl w:val="0"/>
        <w:tabs>
          <w:tab w:val="left" w:pos="354"/>
          <w:tab w:val="left" w:leader="dot" w:pos="8869"/>
        </w:tabs>
        <w:spacing w:after="200" w:line="240" w:lineRule="auto"/>
        <w:ind w:left="0" w:right="0" w:firstLine="0"/>
        <w:jc w:val="left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3. </w:t>
      </w:r>
      <w:hyperlink w:anchor="bookmark23" w:tooltip="Current Document">
        <w:bookmarkStart w:id="2" w:name="bookmark11"/>
        <w:bookmarkEnd w:id="2"/>
        <w:r w:rsidRPr="003E6D5F">
          <w:rPr>
            <w:sz w:val="24"/>
            <w:szCs w:val="24"/>
            <w:lang w:bidi="ru-RU"/>
          </w:rPr>
          <w:t>ОЦЕНКА ОСВОЕНИЯ ДИСЦИПЛИНЫ (ТИПОВЫЕ ЗАДАНИЯ) …………</w:t>
        </w:r>
      </w:hyperlink>
      <w:r w:rsidR="005D39EC">
        <w:rPr>
          <w:sz w:val="24"/>
          <w:szCs w:val="24"/>
          <w:lang w:bidi="ru-RU"/>
        </w:rPr>
        <w:t>………</w:t>
      </w:r>
      <w:r w:rsidR="00BB2D06">
        <w:rPr>
          <w:sz w:val="24"/>
          <w:szCs w:val="24"/>
          <w:lang w:bidi="ru-RU"/>
        </w:rPr>
        <w:t>.</w:t>
      </w:r>
      <w:r w:rsidR="005D39EC">
        <w:rPr>
          <w:sz w:val="24"/>
          <w:szCs w:val="24"/>
          <w:lang w:bidi="ru-RU"/>
        </w:rPr>
        <w:t>….5</w:t>
      </w:r>
    </w:p>
    <w:p w:rsidR="003E6D5F" w:rsidRPr="003E6D5F" w:rsidRDefault="003E6D5F" w:rsidP="003E6D5F">
      <w:pPr>
        <w:widowControl w:val="0"/>
        <w:tabs>
          <w:tab w:val="left" w:pos="358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  <w:bookmarkStart w:id="3" w:name="bookmark12"/>
      <w:bookmarkEnd w:id="3"/>
      <w:r>
        <w:rPr>
          <w:sz w:val="24"/>
          <w:szCs w:val="24"/>
          <w:lang w:bidi="ru-RU"/>
        </w:rPr>
        <w:t xml:space="preserve">4. </w:t>
      </w:r>
      <w:r w:rsidRPr="003E6D5F">
        <w:rPr>
          <w:sz w:val="24"/>
          <w:szCs w:val="24"/>
          <w:lang w:bidi="ru-RU"/>
        </w:rPr>
        <w:t>КОНТРОЛЬНО-ОЦЕНОЧНЫЕ МАТЕРИАЛЫ ДЛЯ ИТОГОВОЙ АТТЕСТАЦИИ</w:t>
      </w:r>
    </w:p>
    <w:p w:rsidR="003E6D5F" w:rsidRDefault="00006E05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  <w:hyperlink w:anchor="bookmark373" w:tooltip="Current Document">
        <w:r w:rsidR="003E6D5F" w:rsidRPr="003E6D5F">
          <w:rPr>
            <w:sz w:val="24"/>
            <w:szCs w:val="24"/>
            <w:lang w:bidi="ru-RU"/>
          </w:rPr>
          <w:t>ПО ДИСЦИПЛИНЕ …………………………………………………………</w:t>
        </w:r>
        <w:r w:rsidR="00BB2D06">
          <w:rPr>
            <w:sz w:val="24"/>
            <w:szCs w:val="24"/>
            <w:lang w:bidi="ru-RU"/>
          </w:rPr>
          <w:t>……………..</w:t>
        </w:r>
        <w:r w:rsidR="003E6D5F" w:rsidRPr="003E6D5F">
          <w:rPr>
            <w:sz w:val="24"/>
            <w:szCs w:val="24"/>
            <w:lang w:bidi="ru-RU"/>
          </w:rPr>
          <w:t>…2</w:t>
        </w:r>
      </w:hyperlink>
      <w:r w:rsidR="003E6D5F" w:rsidRPr="003E6D5F">
        <w:rPr>
          <w:sz w:val="24"/>
          <w:szCs w:val="24"/>
          <w:lang w:bidi="ru-RU"/>
        </w:rPr>
        <w:fldChar w:fldCharType="end"/>
      </w:r>
      <w:r w:rsidR="005D39EC">
        <w:rPr>
          <w:sz w:val="24"/>
          <w:szCs w:val="24"/>
          <w:lang w:bidi="ru-RU"/>
        </w:rPr>
        <w:t>2</w:t>
      </w: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</w:pPr>
    </w:p>
    <w:p w:rsidR="00301067" w:rsidRPr="003E6D5F" w:rsidRDefault="00301067" w:rsidP="003E6D5F">
      <w:pPr>
        <w:widowControl w:val="0"/>
        <w:tabs>
          <w:tab w:val="left" w:leader="dot" w:pos="8869"/>
        </w:tabs>
        <w:spacing w:after="0" w:line="240" w:lineRule="auto"/>
        <w:ind w:left="0" w:right="0" w:firstLine="0"/>
        <w:jc w:val="left"/>
        <w:rPr>
          <w:sz w:val="24"/>
          <w:szCs w:val="24"/>
          <w:lang w:bidi="ru-RU"/>
        </w:rPr>
        <w:sectPr w:rsidR="00301067" w:rsidRPr="003E6D5F">
          <w:pgSz w:w="11900" w:h="16840"/>
          <w:pgMar w:top="993" w:right="299" w:bottom="993" w:left="1679" w:header="565" w:footer="565" w:gutter="0"/>
          <w:cols w:space="720"/>
          <w:noEndnote/>
          <w:docGrid w:linePitch="360"/>
        </w:sectPr>
      </w:pPr>
    </w:p>
    <w:p w:rsidR="00D20D5F" w:rsidRPr="00301067" w:rsidRDefault="00D20D5F" w:rsidP="00301067">
      <w:pPr>
        <w:pStyle w:val="20"/>
        <w:keepNext/>
        <w:keepLines/>
        <w:numPr>
          <w:ilvl w:val="0"/>
          <w:numId w:val="25"/>
        </w:numPr>
        <w:tabs>
          <w:tab w:val="left" w:pos="-284"/>
        </w:tabs>
        <w:ind w:left="284" w:right="-420" w:firstLine="0"/>
        <w:jc w:val="both"/>
        <w:rPr>
          <w:sz w:val="24"/>
          <w:szCs w:val="24"/>
        </w:rPr>
      </w:pPr>
      <w:bookmarkStart w:id="4" w:name="bookmark13"/>
      <w:bookmarkStart w:id="5" w:name="bookmark14"/>
      <w:bookmarkStart w:id="6" w:name="bookmark16"/>
      <w:r w:rsidRPr="00301067">
        <w:rPr>
          <w:sz w:val="24"/>
          <w:szCs w:val="24"/>
        </w:rPr>
        <w:lastRenderedPageBreak/>
        <w:t>ПАСПОРТ ФОНДА ОЦЕНОЧНЫХ СРЕДСТВ</w:t>
      </w:r>
      <w:bookmarkEnd w:id="4"/>
      <w:bookmarkEnd w:id="5"/>
      <w:bookmarkEnd w:id="6"/>
    </w:p>
    <w:p w:rsidR="00D20D5F" w:rsidRPr="00301067" w:rsidRDefault="00D20D5F" w:rsidP="00301067">
      <w:pPr>
        <w:pStyle w:val="20"/>
        <w:keepNext/>
        <w:keepLines/>
        <w:tabs>
          <w:tab w:val="left" w:pos="-284"/>
        </w:tabs>
        <w:ind w:left="284" w:right="-420" w:firstLine="0"/>
        <w:jc w:val="both"/>
        <w:rPr>
          <w:sz w:val="24"/>
          <w:szCs w:val="24"/>
        </w:rPr>
      </w:pPr>
    </w:p>
    <w:p w:rsidR="00D20D5F" w:rsidRPr="00301067" w:rsidRDefault="00D20D5F" w:rsidP="00301067">
      <w:pPr>
        <w:pStyle w:val="1"/>
        <w:tabs>
          <w:tab w:val="left" w:pos="-284"/>
        </w:tabs>
        <w:ind w:left="284" w:right="-420" w:firstLine="0"/>
        <w:jc w:val="both"/>
        <w:rPr>
          <w:sz w:val="24"/>
          <w:szCs w:val="24"/>
        </w:rPr>
      </w:pPr>
      <w:r w:rsidRPr="00301067">
        <w:rPr>
          <w:sz w:val="24"/>
          <w:szCs w:val="24"/>
        </w:rPr>
        <w:t xml:space="preserve">Фонд оценочных средств предназначен для проверки результатов освоения учебной дисциплины (далее УД), относящейся к общеобразовательному циклу основной профессиональной образовательной программы (далее ОПОП) по специальности СПО 38.02.01 Экономика и бухгалтерский учёт (по отраслям). </w:t>
      </w:r>
    </w:p>
    <w:p w:rsidR="00D20D5F" w:rsidRPr="00301067" w:rsidRDefault="00D20D5F" w:rsidP="00301067">
      <w:pPr>
        <w:pStyle w:val="1"/>
        <w:tabs>
          <w:tab w:val="left" w:pos="-284"/>
        </w:tabs>
        <w:ind w:left="284" w:right="-420" w:firstLine="0"/>
        <w:jc w:val="both"/>
        <w:rPr>
          <w:sz w:val="24"/>
          <w:szCs w:val="24"/>
        </w:rPr>
      </w:pPr>
      <w:r w:rsidRPr="00301067">
        <w:rPr>
          <w:sz w:val="24"/>
          <w:szCs w:val="24"/>
        </w:rPr>
        <w:t>Система контроля и оценки освоения программы УД соответствует «Положению о формировании ФОС» в ГБПОУ «Чеченский государственный педагогический колледж» и рабочим учебным планам.</w:t>
      </w:r>
    </w:p>
    <w:p w:rsidR="00073A09" w:rsidRPr="00301067" w:rsidRDefault="00D20D5F" w:rsidP="004778C6">
      <w:pPr>
        <w:pStyle w:val="1"/>
        <w:tabs>
          <w:tab w:val="left" w:pos="-284"/>
        </w:tabs>
        <w:ind w:left="284" w:right="-420" w:firstLine="0"/>
        <w:jc w:val="both"/>
        <w:rPr>
          <w:sz w:val="24"/>
          <w:szCs w:val="24"/>
        </w:rPr>
      </w:pPr>
      <w:r w:rsidRPr="00301067">
        <w:rPr>
          <w:sz w:val="24"/>
          <w:szCs w:val="24"/>
        </w:rPr>
        <w:t>Итоговый контроль освоения дисциплины проводится в форме дифференцированного зачета, который преследует цель оценить освоение образовательных результатов по дисциплине.</w:t>
      </w:r>
    </w:p>
    <w:p w:rsidR="00073A09" w:rsidRPr="00301067" w:rsidRDefault="00AE2F69" w:rsidP="00301067">
      <w:pPr>
        <w:tabs>
          <w:tab w:val="left" w:pos="426"/>
        </w:tabs>
        <w:spacing w:after="55" w:line="240" w:lineRule="auto"/>
        <w:ind w:left="142" w:right="5" w:firstLine="0"/>
        <w:jc w:val="left"/>
        <w:rPr>
          <w:sz w:val="24"/>
          <w:szCs w:val="24"/>
        </w:rPr>
      </w:pPr>
      <w:r w:rsidRPr="00301067">
        <w:rPr>
          <w:sz w:val="24"/>
          <w:szCs w:val="24"/>
        </w:rPr>
        <w:t xml:space="preserve"> </w:t>
      </w:r>
    </w:p>
    <w:p w:rsidR="00073A09" w:rsidRPr="00301067" w:rsidRDefault="005D39EC" w:rsidP="00301067">
      <w:pPr>
        <w:tabs>
          <w:tab w:val="left" w:pos="426"/>
        </w:tabs>
        <w:spacing w:after="0" w:line="240" w:lineRule="auto"/>
        <w:ind w:left="284" w:right="-420" w:firstLine="0"/>
        <w:jc w:val="left"/>
        <w:rPr>
          <w:sz w:val="24"/>
          <w:szCs w:val="24"/>
        </w:rPr>
      </w:pPr>
      <w:r w:rsidRPr="00301067">
        <w:rPr>
          <w:b/>
          <w:sz w:val="24"/>
          <w:szCs w:val="24"/>
        </w:rPr>
        <w:t xml:space="preserve">2. РЕЗУЛЬТАТЫ ОСВОЕНИЯ УЧЕБНОЙ ДИСЦИПЛИНЫ </w:t>
      </w:r>
      <w:r w:rsidRPr="00301067">
        <w:rPr>
          <w:b/>
          <w:color w:val="FF0000"/>
          <w:sz w:val="24"/>
          <w:szCs w:val="24"/>
        </w:rPr>
        <w:t xml:space="preserve"> 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301067">
        <w:rPr>
          <w:sz w:val="24"/>
          <w:szCs w:val="24"/>
        </w:rPr>
        <w:t xml:space="preserve">Дисциплина </w:t>
      </w:r>
      <w:r w:rsidRPr="00301067">
        <w:rPr>
          <w:bCs/>
          <w:sz w:val="24"/>
          <w:szCs w:val="24"/>
          <w:u w:val="single"/>
        </w:rPr>
        <w:t>ОП.07. Основы предпринимательской деятельности</w:t>
      </w:r>
      <w:r w:rsidRPr="00301067">
        <w:rPr>
          <w:sz w:val="24"/>
          <w:szCs w:val="24"/>
        </w:rPr>
        <w:t xml:space="preserve"> обеспечивает формирование профессиональных и общих компетенций по всем видам деятельности ФГОС СПО по специальности </w:t>
      </w:r>
      <w:r w:rsidRPr="00301067">
        <w:rPr>
          <w:sz w:val="24"/>
          <w:szCs w:val="24"/>
          <w:u w:val="single"/>
        </w:rPr>
        <w:t>38.02.01 Экономика и бухгалтерский учет (по отраслям</w:t>
      </w:r>
      <w:r w:rsidRPr="00301067">
        <w:rPr>
          <w:sz w:val="24"/>
          <w:szCs w:val="24"/>
        </w:rPr>
        <w:t xml:space="preserve">). 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301067">
        <w:rPr>
          <w:sz w:val="24"/>
          <w:szCs w:val="24"/>
        </w:rPr>
        <w:t xml:space="preserve">В результате освоения дисциплины обучающийся должен </w:t>
      </w:r>
      <w:r w:rsidRPr="00301067">
        <w:rPr>
          <w:sz w:val="24"/>
          <w:szCs w:val="24"/>
          <w:u w:val="single"/>
        </w:rPr>
        <w:t>уметь</w:t>
      </w:r>
      <w:r w:rsidRPr="00301067">
        <w:rPr>
          <w:sz w:val="24"/>
          <w:szCs w:val="24"/>
        </w:rPr>
        <w:t>: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301067">
        <w:rPr>
          <w:sz w:val="24"/>
          <w:szCs w:val="24"/>
        </w:rPr>
        <w:t>- оформлять документацию в соответствии с нормативной базой, в т.ч. используя информационные технологии;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301067">
        <w:rPr>
          <w:sz w:val="24"/>
          <w:szCs w:val="24"/>
        </w:rPr>
        <w:t>- унифицировать системы документации;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301067">
        <w:rPr>
          <w:sz w:val="24"/>
          <w:szCs w:val="24"/>
        </w:rPr>
        <w:t>- осуществлять хранение и поиск документов;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301067">
        <w:rPr>
          <w:sz w:val="24"/>
          <w:szCs w:val="24"/>
        </w:rPr>
        <w:t>- осуществлять автоматизацию обработки документов;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301067">
        <w:rPr>
          <w:sz w:val="24"/>
          <w:szCs w:val="24"/>
        </w:rPr>
        <w:t>- использовать телекоммуникационные технологии в электронном документообороте;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301067">
        <w:rPr>
          <w:sz w:val="24"/>
          <w:szCs w:val="24"/>
        </w:rPr>
        <w:t xml:space="preserve"> </w:t>
      </w:r>
      <w:r w:rsidRPr="00301067">
        <w:rPr>
          <w:sz w:val="24"/>
          <w:szCs w:val="24"/>
          <w:u w:val="single"/>
        </w:rPr>
        <w:t>знать</w:t>
      </w:r>
      <w:r w:rsidRPr="00301067">
        <w:rPr>
          <w:sz w:val="24"/>
          <w:szCs w:val="24"/>
        </w:rPr>
        <w:t>: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301067">
        <w:rPr>
          <w:sz w:val="24"/>
          <w:szCs w:val="24"/>
        </w:rPr>
        <w:t>- понятие, цели, задачи и принципы делопроизводства;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301067">
        <w:rPr>
          <w:sz w:val="24"/>
          <w:szCs w:val="24"/>
        </w:rPr>
        <w:t>- основные понятия документационного обеспечения управления;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301067">
        <w:rPr>
          <w:sz w:val="24"/>
          <w:szCs w:val="24"/>
        </w:rPr>
        <w:t>- системы документационного обеспечения управления;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301067">
        <w:rPr>
          <w:sz w:val="24"/>
          <w:szCs w:val="24"/>
        </w:rPr>
        <w:t>- классификацию документов;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301067">
        <w:rPr>
          <w:sz w:val="24"/>
          <w:szCs w:val="24"/>
        </w:rPr>
        <w:t>- требования к составлению и оформлению документов;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301067">
        <w:rPr>
          <w:sz w:val="24"/>
          <w:szCs w:val="24"/>
        </w:rPr>
        <w:t>- организацию документооборота: прием, обработка, регистрация, контроль, хранение документов, номенклатура дел.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bCs/>
          <w:sz w:val="24"/>
          <w:szCs w:val="24"/>
          <w:lang w:bidi="ru-RU"/>
        </w:rPr>
      </w:pPr>
      <w:r w:rsidRPr="00301067">
        <w:rPr>
          <w:bCs/>
          <w:sz w:val="24"/>
          <w:szCs w:val="24"/>
          <w:lang w:bidi="ru-RU"/>
        </w:rPr>
        <w:t>Изучение дисциплины направлено на формирование у обучающихся следующих общих и профессиональных компетенций: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bCs/>
          <w:sz w:val="24"/>
          <w:szCs w:val="24"/>
          <w:lang w:bidi="ru-RU"/>
        </w:rPr>
      </w:pPr>
      <w:r w:rsidRPr="00301067">
        <w:rPr>
          <w:bCs/>
          <w:sz w:val="24"/>
          <w:szCs w:val="24"/>
          <w:lang w:bidi="ru-RU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bCs/>
          <w:sz w:val="24"/>
          <w:szCs w:val="24"/>
          <w:lang w:bidi="ru-RU"/>
        </w:rPr>
      </w:pPr>
      <w:r w:rsidRPr="00301067">
        <w:rPr>
          <w:bCs/>
          <w:sz w:val="24"/>
          <w:szCs w:val="24"/>
          <w:lang w:bidi="ru-RU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bCs/>
          <w:sz w:val="24"/>
          <w:szCs w:val="24"/>
          <w:lang w:bidi="ru-RU"/>
        </w:rPr>
      </w:pPr>
      <w:r w:rsidRPr="00301067">
        <w:rPr>
          <w:bCs/>
          <w:sz w:val="24"/>
          <w:szCs w:val="24"/>
          <w:lang w:bidi="ru-RU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bCs/>
          <w:sz w:val="24"/>
          <w:szCs w:val="24"/>
          <w:lang w:bidi="ru-RU"/>
        </w:rPr>
      </w:pPr>
      <w:r w:rsidRPr="00301067">
        <w:rPr>
          <w:bCs/>
          <w:sz w:val="24"/>
          <w:szCs w:val="24"/>
          <w:lang w:bidi="ru-RU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bCs/>
          <w:sz w:val="24"/>
          <w:szCs w:val="24"/>
          <w:lang w:bidi="ru-RU"/>
        </w:rPr>
      </w:pPr>
      <w:r w:rsidRPr="00301067">
        <w:rPr>
          <w:bCs/>
          <w:sz w:val="24"/>
          <w:szCs w:val="24"/>
          <w:lang w:bidi="ru-RU"/>
        </w:rPr>
        <w:t xml:space="preserve">ОК 5. Владеть информационной культурой, анализировать и оценивать информацию с использованием информационно-коммуникационных технологий. 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bCs/>
          <w:sz w:val="24"/>
          <w:szCs w:val="24"/>
          <w:lang w:bidi="ru-RU"/>
        </w:rPr>
      </w:pPr>
      <w:r w:rsidRPr="00301067">
        <w:rPr>
          <w:bCs/>
          <w:sz w:val="24"/>
          <w:szCs w:val="24"/>
          <w:lang w:bidi="ru-RU"/>
        </w:rPr>
        <w:t xml:space="preserve">ОК 6. Работать в коллективе и команде, эффективно общаться с коллегами, руководством, потребителями. 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bCs/>
          <w:sz w:val="24"/>
          <w:szCs w:val="24"/>
          <w:lang w:bidi="ru-RU"/>
        </w:rPr>
      </w:pPr>
      <w:r w:rsidRPr="00301067">
        <w:rPr>
          <w:bCs/>
          <w:sz w:val="24"/>
          <w:szCs w:val="24"/>
          <w:lang w:bidi="ru-RU"/>
        </w:rPr>
        <w:t xml:space="preserve">ОК 7. Брать на себя ответственность за работу членов команды (подчиненных), результат выполнения заданий. </w:t>
      </w:r>
    </w:p>
    <w:p w:rsidR="00482975" w:rsidRPr="00301067" w:rsidRDefault="00482975" w:rsidP="00301067">
      <w:pPr>
        <w:tabs>
          <w:tab w:val="left" w:pos="426"/>
        </w:tabs>
        <w:spacing w:after="0" w:line="240" w:lineRule="auto"/>
        <w:ind w:left="284" w:right="-420" w:firstLine="0"/>
        <w:rPr>
          <w:bCs/>
          <w:sz w:val="24"/>
          <w:szCs w:val="24"/>
          <w:lang w:bidi="ru-RU"/>
        </w:rPr>
      </w:pPr>
      <w:r w:rsidRPr="00301067">
        <w:rPr>
          <w:bCs/>
          <w:sz w:val="24"/>
          <w:szCs w:val="24"/>
          <w:lang w:bidi="ru-RU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482975" w:rsidRPr="00301067" w:rsidRDefault="00482975" w:rsidP="004778C6">
      <w:pPr>
        <w:tabs>
          <w:tab w:val="left" w:pos="426"/>
        </w:tabs>
        <w:spacing w:line="240" w:lineRule="auto"/>
        <w:ind w:left="284" w:right="5" w:firstLine="0"/>
        <w:rPr>
          <w:bCs/>
          <w:sz w:val="24"/>
          <w:szCs w:val="24"/>
          <w:lang w:bidi="ru-RU"/>
        </w:rPr>
      </w:pPr>
      <w:r w:rsidRPr="00301067">
        <w:rPr>
          <w:bCs/>
          <w:sz w:val="24"/>
          <w:szCs w:val="24"/>
          <w:lang w:bidi="ru-RU"/>
        </w:rPr>
        <w:t xml:space="preserve">ОК 9. Ориентироваться в условиях частой смены технологий в профессиональной деятельности. </w:t>
      </w:r>
    </w:p>
    <w:p w:rsidR="00482975" w:rsidRPr="00301067" w:rsidRDefault="00482975" w:rsidP="004778C6">
      <w:pPr>
        <w:tabs>
          <w:tab w:val="left" w:pos="426"/>
        </w:tabs>
        <w:spacing w:line="240" w:lineRule="auto"/>
        <w:ind w:left="284" w:right="5" w:firstLine="0"/>
        <w:rPr>
          <w:bCs/>
          <w:sz w:val="24"/>
          <w:szCs w:val="24"/>
        </w:rPr>
      </w:pPr>
      <w:r w:rsidRPr="00301067">
        <w:rPr>
          <w:bCs/>
          <w:sz w:val="24"/>
          <w:szCs w:val="24"/>
        </w:rPr>
        <w:t xml:space="preserve">ПК 1.1. Обрабатывать первичные бухгалтерские документы. </w:t>
      </w:r>
    </w:p>
    <w:p w:rsidR="00482975" w:rsidRPr="00301067" w:rsidRDefault="00482975" w:rsidP="004778C6">
      <w:pPr>
        <w:tabs>
          <w:tab w:val="left" w:pos="426"/>
        </w:tabs>
        <w:spacing w:line="240" w:lineRule="auto"/>
        <w:ind w:left="284" w:right="5" w:firstLine="0"/>
        <w:rPr>
          <w:sz w:val="24"/>
          <w:szCs w:val="24"/>
        </w:rPr>
      </w:pPr>
    </w:p>
    <w:p w:rsidR="00482975" w:rsidRPr="00301067" w:rsidRDefault="00482975" w:rsidP="004778C6">
      <w:pPr>
        <w:tabs>
          <w:tab w:val="left" w:pos="426"/>
        </w:tabs>
        <w:spacing w:line="240" w:lineRule="auto"/>
        <w:ind w:left="284" w:right="5" w:firstLine="0"/>
        <w:rPr>
          <w:sz w:val="24"/>
          <w:szCs w:val="24"/>
        </w:rPr>
      </w:pPr>
    </w:p>
    <w:p w:rsidR="00482975" w:rsidRPr="00301067" w:rsidRDefault="00482975" w:rsidP="004778C6">
      <w:p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  <w:lang w:bidi="ru-RU"/>
        </w:rPr>
      </w:pPr>
      <w:r w:rsidRPr="00301067">
        <w:rPr>
          <w:sz w:val="24"/>
          <w:szCs w:val="24"/>
          <w:lang w:bidi="ru-RU"/>
        </w:rPr>
        <w:lastRenderedPageBreak/>
        <w:t>Оценка курса учебной дисциплины осуществляется с использованием следующих форм и методов контроля:</w:t>
      </w:r>
    </w:p>
    <w:p w:rsidR="00482975" w:rsidRPr="00301067" w:rsidRDefault="00482975" w:rsidP="004778C6">
      <w:pPr>
        <w:numPr>
          <w:ilvl w:val="0"/>
          <w:numId w:val="26"/>
        </w:num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  <w:lang w:bidi="ru-RU"/>
        </w:rPr>
      </w:pPr>
      <w:bookmarkStart w:id="7" w:name="bookmark20"/>
      <w:bookmarkEnd w:id="7"/>
      <w:r w:rsidRPr="00301067">
        <w:rPr>
          <w:sz w:val="24"/>
          <w:szCs w:val="24"/>
          <w:lang w:bidi="ru-RU"/>
        </w:rPr>
        <w:t xml:space="preserve">текущий контроль - </w:t>
      </w:r>
      <w:r w:rsidRPr="00301067">
        <w:rPr>
          <w:i/>
          <w:iCs/>
          <w:sz w:val="24"/>
          <w:szCs w:val="24"/>
          <w:lang w:bidi="ru-RU"/>
        </w:rPr>
        <w:t>тестирование</w:t>
      </w:r>
    </w:p>
    <w:p w:rsidR="00482975" w:rsidRPr="00301067" w:rsidRDefault="00482975" w:rsidP="004778C6">
      <w:pPr>
        <w:numPr>
          <w:ilvl w:val="0"/>
          <w:numId w:val="26"/>
        </w:num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  <w:lang w:bidi="ru-RU"/>
        </w:rPr>
      </w:pPr>
      <w:bookmarkStart w:id="8" w:name="bookmark21"/>
      <w:bookmarkEnd w:id="8"/>
      <w:r w:rsidRPr="00301067">
        <w:rPr>
          <w:sz w:val="24"/>
          <w:szCs w:val="24"/>
          <w:lang w:bidi="ru-RU"/>
        </w:rPr>
        <w:t xml:space="preserve">промежуточная аттестация - </w:t>
      </w:r>
      <w:r w:rsidRPr="00301067">
        <w:rPr>
          <w:i/>
          <w:iCs/>
          <w:sz w:val="24"/>
          <w:szCs w:val="24"/>
          <w:lang w:bidi="ru-RU"/>
        </w:rPr>
        <w:t>дифференцированный зачет</w:t>
      </w:r>
    </w:p>
    <w:p w:rsidR="00482975" w:rsidRPr="00301067" w:rsidRDefault="00482975" w:rsidP="004778C6">
      <w:p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  <w:lang w:bidi="ru-RU"/>
        </w:rPr>
      </w:pPr>
      <w:r w:rsidRPr="00301067">
        <w:rPr>
          <w:sz w:val="24"/>
          <w:szCs w:val="24"/>
          <w:lang w:bidi="ru-RU"/>
        </w:rPr>
        <w:t>Дифференцированный зачет проводится в сроки, установленные учебным планом, и определяемые календарным учебным графиком образовательного процесса.</w:t>
      </w:r>
    </w:p>
    <w:p w:rsidR="00482975" w:rsidRPr="00301067" w:rsidRDefault="00482975" w:rsidP="004778C6">
      <w:pPr>
        <w:tabs>
          <w:tab w:val="left" w:pos="426"/>
        </w:tabs>
        <w:spacing w:after="0" w:line="240" w:lineRule="auto"/>
        <w:ind w:left="0" w:right="5" w:firstLine="0"/>
        <w:rPr>
          <w:b/>
          <w:bCs/>
          <w:sz w:val="24"/>
          <w:szCs w:val="24"/>
          <w:lang w:bidi="ru-RU"/>
        </w:rPr>
      </w:pPr>
    </w:p>
    <w:p w:rsidR="00482975" w:rsidRPr="00301067" w:rsidRDefault="00482975" w:rsidP="004778C6">
      <w:p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  <w:lang w:bidi="ru-RU"/>
        </w:rPr>
      </w:pPr>
      <w:r w:rsidRPr="00301067">
        <w:rPr>
          <w:b/>
          <w:bCs/>
          <w:sz w:val="24"/>
          <w:szCs w:val="24"/>
          <w:lang w:bidi="ru-RU"/>
        </w:rPr>
        <w:t>КРИТЕРИИ ОЦЕНКИ</w:t>
      </w:r>
    </w:p>
    <w:p w:rsidR="00482975" w:rsidRPr="00301067" w:rsidRDefault="00482975" w:rsidP="004778C6">
      <w:p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  <w:lang w:bidi="ru-RU"/>
        </w:rPr>
      </w:pPr>
      <w:r w:rsidRPr="00301067">
        <w:rPr>
          <w:b/>
          <w:bCs/>
          <w:sz w:val="24"/>
          <w:szCs w:val="24"/>
          <w:u w:val="single"/>
          <w:lang w:bidi="ru-RU"/>
        </w:rPr>
        <w:t>«5» (отлично)</w:t>
      </w:r>
    </w:p>
    <w:p w:rsidR="00482975" w:rsidRPr="00301067" w:rsidRDefault="00482975" w:rsidP="004778C6">
      <w:p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  <w:lang w:bidi="ru-RU"/>
        </w:rPr>
      </w:pPr>
      <w:r w:rsidRPr="00301067">
        <w:rPr>
          <w:sz w:val="24"/>
          <w:szCs w:val="24"/>
          <w:lang w:bidi="ru-RU"/>
        </w:rPr>
        <w:t>Обучающийся 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482975" w:rsidRPr="00301067" w:rsidRDefault="00482975" w:rsidP="004778C6">
      <w:p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  <w:lang w:bidi="ru-RU"/>
        </w:rPr>
      </w:pPr>
      <w:r w:rsidRPr="00301067">
        <w:rPr>
          <w:b/>
          <w:bCs/>
          <w:sz w:val="24"/>
          <w:szCs w:val="24"/>
          <w:u w:val="single"/>
          <w:lang w:bidi="ru-RU"/>
        </w:rPr>
        <w:t>«4» (хорошо)</w:t>
      </w:r>
    </w:p>
    <w:p w:rsidR="00482975" w:rsidRPr="00301067" w:rsidRDefault="00482975" w:rsidP="004778C6">
      <w:p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  <w:lang w:bidi="ru-RU"/>
        </w:rPr>
      </w:pPr>
      <w:r w:rsidRPr="00301067">
        <w:rPr>
          <w:sz w:val="24"/>
          <w:szCs w:val="24"/>
          <w:lang w:bidi="ru-RU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482975" w:rsidRPr="00301067" w:rsidRDefault="00482975" w:rsidP="004778C6">
      <w:p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  <w:lang w:bidi="ru-RU"/>
        </w:rPr>
      </w:pPr>
      <w:r w:rsidRPr="00301067">
        <w:rPr>
          <w:b/>
          <w:bCs/>
          <w:sz w:val="24"/>
          <w:szCs w:val="24"/>
          <w:u w:val="single"/>
          <w:lang w:bidi="ru-RU"/>
        </w:rPr>
        <w:t>«3»(удовлетворительно)</w:t>
      </w:r>
    </w:p>
    <w:p w:rsidR="00482975" w:rsidRPr="00301067" w:rsidRDefault="00482975" w:rsidP="004778C6">
      <w:p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  <w:lang w:bidi="ru-RU"/>
        </w:rPr>
      </w:pPr>
      <w:r w:rsidRPr="00301067">
        <w:rPr>
          <w:sz w:val="24"/>
          <w:szCs w:val="24"/>
          <w:lang w:bidi="ru-RU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482975" w:rsidRPr="00301067" w:rsidRDefault="00482975" w:rsidP="004778C6">
      <w:p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  <w:lang w:bidi="ru-RU"/>
        </w:rPr>
      </w:pPr>
      <w:r w:rsidRPr="00301067">
        <w:rPr>
          <w:b/>
          <w:bCs/>
          <w:sz w:val="24"/>
          <w:szCs w:val="24"/>
          <w:u w:val="single"/>
          <w:lang w:bidi="ru-RU"/>
        </w:rPr>
        <w:t>«2»(неудовлетворительно)</w:t>
      </w:r>
    </w:p>
    <w:p w:rsidR="00482975" w:rsidRPr="00301067" w:rsidRDefault="00482975" w:rsidP="004778C6">
      <w:p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  <w:lang w:bidi="ru-RU"/>
        </w:rPr>
      </w:pPr>
      <w:r w:rsidRPr="00301067">
        <w:rPr>
          <w:sz w:val="24"/>
          <w:szCs w:val="24"/>
          <w:lang w:bidi="ru-RU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482975" w:rsidRPr="00301067" w:rsidRDefault="00482975" w:rsidP="004778C6">
      <w:p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  <w:lang w:bidi="ru-RU"/>
        </w:rPr>
      </w:pPr>
    </w:p>
    <w:p w:rsidR="00073A09" w:rsidRPr="00301067" w:rsidRDefault="00AE2F69" w:rsidP="004778C6">
      <w:p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</w:rPr>
      </w:pPr>
      <w:r w:rsidRPr="00301067">
        <w:rPr>
          <w:b/>
          <w:sz w:val="24"/>
          <w:szCs w:val="24"/>
        </w:rPr>
        <w:t xml:space="preserve">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0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3.  </w:t>
      </w:r>
      <w:r w:rsidR="00482975" w:rsidRPr="00C40BAE">
        <w:rPr>
          <w:b/>
          <w:sz w:val="24"/>
          <w:szCs w:val="24"/>
        </w:rPr>
        <w:t xml:space="preserve">ОЦЕНКА ОСВОЕНИЯ УЧЕБНОЙ ДИСЦИПЛИНЫ 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0" w:right="-15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482975" w:rsidRPr="00482975" w:rsidRDefault="00482975" w:rsidP="004778C6">
      <w:pPr>
        <w:tabs>
          <w:tab w:val="left" w:pos="426"/>
        </w:tabs>
        <w:spacing w:after="0" w:line="240" w:lineRule="auto"/>
        <w:ind w:left="0" w:right="-15" w:firstLine="0"/>
        <w:jc w:val="left"/>
        <w:rPr>
          <w:b/>
          <w:bCs/>
          <w:sz w:val="24"/>
          <w:szCs w:val="24"/>
        </w:rPr>
      </w:pPr>
      <w:r w:rsidRPr="00482975">
        <w:rPr>
          <w:b/>
          <w:bCs/>
          <w:sz w:val="24"/>
          <w:szCs w:val="24"/>
        </w:rPr>
        <w:t>Раздел 1. Основы предпринимательской деятельности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0" w:right="-15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  <w:r w:rsidR="00482975">
        <w:rPr>
          <w:b/>
          <w:sz w:val="24"/>
          <w:szCs w:val="24"/>
        </w:rPr>
        <w:t xml:space="preserve">Тема 1. </w:t>
      </w:r>
      <w:r w:rsidR="00482975" w:rsidRPr="00482975">
        <w:rPr>
          <w:b/>
          <w:sz w:val="24"/>
          <w:szCs w:val="24"/>
        </w:rPr>
        <w:t>Содержание и типология предпринимательской деятельности.</w:t>
      </w:r>
      <w:r w:rsidRPr="00C40BAE">
        <w:rPr>
          <w:b/>
          <w:sz w:val="24"/>
          <w:szCs w:val="24"/>
        </w:rPr>
        <w:t xml:space="preserve"> </w:t>
      </w:r>
    </w:p>
    <w:p w:rsidR="00073A09" w:rsidRPr="00C40BAE" w:rsidRDefault="00AE2F69" w:rsidP="004778C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Сформулируйте определение «Предпринимательская деятельность». </w:t>
      </w:r>
    </w:p>
    <w:p w:rsidR="00073A09" w:rsidRPr="00C40BAE" w:rsidRDefault="00AE2F69" w:rsidP="004778C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Кто такой предприниматель? </w:t>
      </w:r>
    </w:p>
    <w:p w:rsidR="00073A09" w:rsidRPr="00C40BAE" w:rsidRDefault="00AE2F69" w:rsidP="004778C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Что такое предпринимательство? </w:t>
      </w:r>
    </w:p>
    <w:p w:rsidR="00073A09" w:rsidRPr="00C40BAE" w:rsidRDefault="00AE2F69" w:rsidP="004778C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Что такое бизнес? </w:t>
      </w:r>
    </w:p>
    <w:p w:rsidR="00073A09" w:rsidRPr="00C40BAE" w:rsidRDefault="00AE2F69" w:rsidP="004778C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 чем отличие предпринимательства от бизнеса? </w:t>
      </w:r>
    </w:p>
    <w:p w:rsidR="00073A09" w:rsidRPr="00C40BAE" w:rsidRDefault="00AE2F69" w:rsidP="004778C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Какое документы регламентируют предпринимательскую деятельность? </w:t>
      </w:r>
    </w:p>
    <w:p w:rsidR="00073A09" w:rsidRPr="00C40BAE" w:rsidRDefault="00AE2F69" w:rsidP="004778C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Какова цель предпринимательской деятельности? </w:t>
      </w:r>
    </w:p>
    <w:p w:rsidR="00073A09" w:rsidRPr="00C40BAE" w:rsidRDefault="004778C6" w:rsidP="004778C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>
        <w:rPr>
          <w:sz w:val="24"/>
          <w:szCs w:val="24"/>
        </w:rPr>
        <w:t xml:space="preserve">Какие два вида государственного </w:t>
      </w:r>
      <w:r w:rsidR="00AE2F69" w:rsidRPr="00C40BAE">
        <w:rPr>
          <w:sz w:val="24"/>
          <w:szCs w:val="24"/>
        </w:rPr>
        <w:t xml:space="preserve">регулирования предпринимательской деятельности вы знаете? </w:t>
      </w:r>
    </w:p>
    <w:p w:rsidR="00073A09" w:rsidRPr="00C40BAE" w:rsidRDefault="00AE2F69" w:rsidP="004778C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Перечислите субъекты и объекты предпринимательства. </w:t>
      </w:r>
    </w:p>
    <w:p w:rsidR="00073A09" w:rsidRPr="00C40BAE" w:rsidRDefault="004778C6" w:rsidP="004778C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>
        <w:rPr>
          <w:sz w:val="24"/>
          <w:szCs w:val="24"/>
        </w:rPr>
        <w:t xml:space="preserve">Могут ли быть предприниматели без </w:t>
      </w:r>
      <w:r w:rsidR="00AE2F69" w:rsidRPr="00C40BAE">
        <w:rPr>
          <w:sz w:val="24"/>
          <w:szCs w:val="24"/>
        </w:rPr>
        <w:t xml:space="preserve">образования юридического лица? </w:t>
      </w:r>
    </w:p>
    <w:p w:rsidR="00073A09" w:rsidRPr="00C40BAE" w:rsidRDefault="00AE2F69" w:rsidP="004778C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Назовите формы юридического лица. </w:t>
      </w:r>
    </w:p>
    <w:p w:rsidR="00073A09" w:rsidRPr="00C40BAE" w:rsidRDefault="00AE2F69" w:rsidP="004778C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Назовите виды предпринимательской деятельности. </w:t>
      </w:r>
    </w:p>
    <w:p w:rsidR="00073A09" w:rsidRPr="00C40BAE" w:rsidRDefault="00073A09" w:rsidP="004778C6">
      <w:pPr>
        <w:tabs>
          <w:tab w:val="left" w:pos="426"/>
        </w:tabs>
        <w:spacing w:after="0" w:line="240" w:lineRule="auto"/>
        <w:ind w:left="0" w:right="-15" w:firstLine="0"/>
        <w:jc w:val="center"/>
        <w:rPr>
          <w:sz w:val="24"/>
          <w:szCs w:val="24"/>
        </w:rPr>
      </w:pPr>
    </w:p>
    <w:p w:rsidR="00073A09" w:rsidRPr="00C40BAE" w:rsidRDefault="00482975" w:rsidP="004778C6">
      <w:pPr>
        <w:tabs>
          <w:tab w:val="left" w:pos="426"/>
        </w:tabs>
        <w:spacing w:after="0" w:line="240" w:lineRule="auto"/>
        <w:ind w:left="0" w:right="-15"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Тестовое задание 1. Тема 1.</w:t>
      </w:r>
      <w:r w:rsidR="00AE2F69" w:rsidRPr="00C40BAE">
        <w:rPr>
          <w:b/>
          <w:sz w:val="24"/>
          <w:szCs w:val="24"/>
        </w:rPr>
        <w:t xml:space="preserve"> Предпринимательская деятельность.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0" w:right="-15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А1. Присущ ли риск предпринимательству?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да, риск </w:t>
      </w:r>
      <w:r w:rsidR="004778C6">
        <w:rPr>
          <w:sz w:val="24"/>
          <w:szCs w:val="24"/>
        </w:rPr>
        <w:t xml:space="preserve">– это неотъемлемая составляющая </w:t>
      </w:r>
      <w:r w:rsidRPr="00C40BAE">
        <w:rPr>
          <w:sz w:val="24"/>
          <w:szCs w:val="24"/>
        </w:rPr>
        <w:t xml:space="preserve">предпринимательства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lastRenderedPageBreak/>
        <w:t xml:space="preserve">б) да, но лишь в условиях кризисов и инфляции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нет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А2. Целью предпринимательства является: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удовлетворение потребностей населения в товарах и услугах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пополнение бюджета государства налоговыми поступлениями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систематическое получение прибыли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А3. Ключевые слова, определяющие понятие «предпринимательство»: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риск, прибыль, потребности, конкуренция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риск, прибыль, инициатива, инновации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конкуренция, прибыль, налоги </w:t>
      </w:r>
    </w:p>
    <w:p w:rsidR="004778C6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А4. Важнейшими чертами предпринимательства являются: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риск и неопределенность, самостоятельность и свобода деятельности, опора на инновации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постоянный поиск новых идей, риск, экономическая зависимость от макроэкономической ситуации в стране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самостоятельность, оглядка на конкурентов, опора на инновации </w:t>
      </w:r>
    </w:p>
    <w:p w:rsidR="004778C6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А5. К предпринимательству не относится деятельность: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торговля продуктами питания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организация регулярных пассажирских перевозок </w:t>
      </w:r>
    </w:p>
    <w:p w:rsidR="004778C6" w:rsidRDefault="00AE2F69" w:rsidP="004778C6">
      <w:pPr>
        <w:tabs>
          <w:tab w:val="left" w:pos="426"/>
        </w:tabs>
        <w:spacing w:after="0" w:line="240" w:lineRule="auto"/>
        <w:ind w:left="284" w:right="-15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в) эмиссия ценных бумаг и торговля ими </w:t>
      </w:r>
    </w:p>
    <w:p w:rsidR="004778C6" w:rsidRDefault="00AE2F69" w:rsidP="004778C6">
      <w:pPr>
        <w:tabs>
          <w:tab w:val="left" w:pos="426"/>
        </w:tabs>
        <w:spacing w:after="0" w:line="240" w:lineRule="auto"/>
        <w:ind w:left="284" w:right="-15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А6. Субъектами предпринимательства могут быть: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а) физические лица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физические и юридические лица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юридические лица </w:t>
      </w:r>
    </w:p>
    <w:p w:rsidR="004778C6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А7. Какие бывают формы предпринимательства?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частное, общее, государственное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индивидуальное, партнерское, корпоративное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индивидуальное, совместное </w:t>
      </w:r>
    </w:p>
    <w:p w:rsidR="004778C6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А8. Предпринимательство выполняет следующие функции: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социально-экономическую, направляющую, распределительную, организаторскую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экономическую, политическую, правовую, социально-культурную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общеэкономическую, политическую, ресурсную, организаторскую, социальную, творческую </w:t>
      </w:r>
    </w:p>
    <w:p w:rsidR="004778C6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А9. Основой государственного предпринимательства являются: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унитарные муниципальные предприятия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стратегически важные предприятия и учреждения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банковские структуры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А10. Что лежит в основе любого предпринимательства?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четкая направленность на получение финансового результата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желание максимально удовлетворить потребности общества в товарах и услугах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желание занять максимально перспективную нишу на рынке.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Критерии оценки тестовой работы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284" w:right="-15" w:firstLine="0"/>
        <w:jc w:val="center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301067" w:rsidRPr="00301067" w:rsidRDefault="00301067" w:rsidP="004778C6">
      <w:pPr>
        <w:tabs>
          <w:tab w:val="left" w:pos="426"/>
        </w:tabs>
        <w:spacing w:after="0" w:line="240" w:lineRule="auto"/>
        <w:ind w:left="284" w:right="-15" w:firstLine="0"/>
        <w:jc w:val="left"/>
        <w:rPr>
          <w:sz w:val="24"/>
          <w:szCs w:val="24"/>
          <w:lang w:bidi="ru-RU"/>
        </w:rPr>
      </w:pPr>
      <w:r w:rsidRPr="00301067">
        <w:rPr>
          <w:b/>
          <w:bCs/>
          <w:sz w:val="24"/>
          <w:szCs w:val="24"/>
          <w:lang w:bidi="ru-RU"/>
        </w:rPr>
        <w:t>«5» (отлично)</w:t>
      </w:r>
    </w:p>
    <w:p w:rsidR="00301067" w:rsidRPr="00301067" w:rsidRDefault="00301067" w:rsidP="004778C6">
      <w:pPr>
        <w:tabs>
          <w:tab w:val="left" w:pos="426"/>
        </w:tabs>
        <w:spacing w:after="0" w:line="240" w:lineRule="auto"/>
        <w:ind w:left="284" w:right="-15" w:firstLine="0"/>
        <w:jc w:val="left"/>
        <w:rPr>
          <w:sz w:val="24"/>
          <w:szCs w:val="24"/>
          <w:lang w:bidi="ru-RU"/>
        </w:rPr>
      </w:pPr>
      <w:r w:rsidRPr="00301067">
        <w:rPr>
          <w:sz w:val="24"/>
          <w:szCs w:val="24"/>
          <w:lang w:bidi="ru-RU"/>
        </w:rPr>
        <w:t>Обучающийся 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301067" w:rsidRPr="00301067" w:rsidRDefault="00301067" w:rsidP="004778C6">
      <w:pPr>
        <w:tabs>
          <w:tab w:val="left" w:pos="426"/>
        </w:tabs>
        <w:spacing w:after="0" w:line="240" w:lineRule="auto"/>
        <w:ind w:left="284" w:right="-15" w:firstLine="0"/>
        <w:jc w:val="left"/>
        <w:rPr>
          <w:sz w:val="24"/>
          <w:szCs w:val="24"/>
          <w:lang w:bidi="ru-RU"/>
        </w:rPr>
      </w:pPr>
      <w:r w:rsidRPr="00301067">
        <w:rPr>
          <w:b/>
          <w:bCs/>
          <w:sz w:val="24"/>
          <w:szCs w:val="24"/>
          <w:lang w:bidi="ru-RU"/>
        </w:rPr>
        <w:t>«4» (хорошо)</w:t>
      </w:r>
    </w:p>
    <w:p w:rsidR="00301067" w:rsidRPr="00301067" w:rsidRDefault="00301067" w:rsidP="004778C6">
      <w:pPr>
        <w:tabs>
          <w:tab w:val="left" w:pos="426"/>
        </w:tabs>
        <w:spacing w:after="0" w:line="240" w:lineRule="auto"/>
        <w:ind w:left="284" w:right="-15" w:firstLine="0"/>
        <w:jc w:val="left"/>
        <w:rPr>
          <w:sz w:val="24"/>
          <w:szCs w:val="24"/>
          <w:lang w:bidi="ru-RU"/>
        </w:rPr>
      </w:pPr>
      <w:r w:rsidRPr="00301067">
        <w:rPr>
          <w:sz w:val="24"/>
          <w:szCs w:val="24"/>
          <w:lang w:bidi="ru-RU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301067" w:rsidRPr="00301067" w:rsidRDefault="00301067" w:rsidP="004778C6">
      <w:pPr>
        <w:tabs>
          <w:tab w:val="left" w:pos="426"/>
        </w:tabs>
        <w:spacing w:after="0" w:line="240" w:lineRule="auto"/>
        <w:ind w:left="284" w:right="-15" w:firstLine="0"/>
        <w:jc w:val="left"/>
        <w:rPr>
          <w:sz w:val="24"/>
          <w:szCs w:val="24"/>
          <w:lang w:bidi="ru-RU"/>
        </w:rPr>
      </w:pPr>
      <w:r w:rsidRPr="00301067">
        <w:rPr>
          <w:b/>
          <w:bCs/>
          <w:sz w:val="24"/>
          <w:szCs w:val="24"/>
          <w:lang w:bidi="ru-RU"/>
        </w:rPr>
        <w:lastRenderedPageBreak/>
        <w:t>«3»</w:t>
      </w:r>
      <w:r>
        <w:rPr>
          <w:b/>
          <w:bCs/>
          <w:sz w:val="24"/>
          <w:szCs w:val="24"/>
          <w:lang w:bidi="ru-RU"/>
        </w:rPr>
        <w:t xml:space="preserve"> </w:t>
      </w:r>
      <w:r w:rsidRPr="00301067">
        <w:rPr>
          <w:b/>
          <w:bCs/>
          <w:sz w:val="24"/>
          <w:szCs w:val="24"/>
          <w:lang w:bidi="ru-RU"/>
        </w:rPr>
        <w:t>(удовлетворительно)</w:t>
      </w:r>
    </w:p>
    <w:p w:rsidR="00301067" w:rsidRPr="00301067" w:rsidRDefault="00301067" w:rsidP="004778C6">
      <w:pPr>
        <w:tabs>
          <w:tab w:val="left" w:pos="426"/>
        </w:tabs>
        <w:spacing w:after="0" w:line="240" w:lineRule="auto"/>
        <w:ind w:left="0" w:right="-15" w:firstLine="0"/>
        <w:jc w:val="left"/>
        <w:rPr>
          <w:sz w:val="24"/>
          <w:szCs w:val="24"/>
          <w:lang w:bidi="ru-RU"/>
        </w:rPr>
      </w:pPr>
      <w:r w:rsidRPr="00301067">
        <w:rPr>
          <w:sz w:val="24"/>
          <w:szCs w:val="24"/>
          <w:lang w:bidi="ru-RU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301067" w:rsidRPr="00301067" w:rsidRDefault="00301067" w:rsidP="004778C6">
      <w:pPr>
        <w:tabs>
          <w:tab w:val="left" w:pos="426"/>
        </w:tabs>
        <w:spacing w:after="0" w:line="240" w:lineRule="auto"/>
        <w:ind w:left="0" w:right="-15" w:firstLine="0"/>
        <w:jc w:val="left"/>
        <w:rPr>
          <w:sz w:val="24"/>
          <w:szCs w:val="24"/>
          <w:lang w:bidi="ru-RU"/>
        </w:rPr>
      </w:pPr>
      <w:r w:rsidRPr="00301067">
        <w:rPr>
          <w:b/>
          <w:bCs/>
          <w:sz w:val="24"/>
          <w:szCs w:val="24"/>
          <w:lang w:bidi="ru-RU"/>
        </w:rPr>
        <w:t>«2»</w:t>
      </w:r>
      <w:r>
        <w:rPr>
          <w:b/>
          <w:bCs/>
          <w:sz w:val="24"/>
          <w:szCs w:val="24"/>
          <w:lang w:bidi="ru-RU"/>
        </w:rPr>
        <w:t xml:space="preserve"> </w:t>
      </w:r>
      <w:r w:rsidRPr="00301067">
        <w:rPr>
          <w:b/>
          <w:bCs/>
          <w:sz w:val="24"/>
          <w:szCs w:val="24"/>
          <w:lang w:bidi="ru-RU"/>
        </w:rPr>
        <w:t>(неудовлетворительно)</w:t>
      </w:r>
    </w:p>
    <w:p w:rsidR="00301067" w:rsidRPr="00301067" w:rsidRDefault="00301067" w:rsidP="004778C6">
      <w:pPr>
        <w:tabs>
          <w:tab w:val="left" w:pos="426"/>
        </w:tabs>
        <w:spacing w:after="0" w:line="240" w:lineRule="auto"/>
        <w:ind w:left="0" w:right="-15" w:firstLine="0"/>
        <w:jc w:val="left"/>
        <w:rPr>
          <w:sz w:val="24"/>
          <w:szCs w:val="24"/>
          <w:lang w:bidi="ru-RU"/>
        </w:rPr>
      </w:pPr>
      <w:r w:rsidRPr="00301067">
        <w:rPr>
          <w:sz w:val="24"/>
          <w:szCs w:val="24"/>
          <w:lang w:bidi="ru-RU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0" w:right="-15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0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 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0" w:right="-15" w:firstLine="0"/>
        <w:jc w:val="left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Тема 1.2 Правовое положение субъектов предпринимательской деятельности.  </w:t>
      </w:r>
    </w:p>
    <w:p w:rsidR="00073A09" w:rsidRPr="00C40BAE" w:rsidRDefault="00AE2F69" w:rsidP="004778C6">
      <w:pPr>
        <w:tabs>
          <w:tab w:val="left" w:pos="426"/>
        </w:tabs>
        <w:spacing w:after="0" w:line="240" w:lineRule="auto"/>
        <w:ind w:left="0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 </w:t>
      </w:r>
    </w:p>
    <w:p w:rsidR="00073A09" w:rsidRPr="00C40BAE" w:rsidRDefault="00AE2F69" w:rsidP="004778C6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Сформулируйте определение «юридическое лицо». </w:t>
      </w:r>
    </w:p>
    <w:p w:rsidR="00073A09" w:rsidRPr="00C40BAE" w:rsidRDefault="00AE2F69" w:rsidP="004778C6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Где осуществляется регистрация юридического лица? </w:t>
      </w:r>
    </w:p>
    <w:p w:rsidR="00073A09" w:rsidRPr="00C40BAE" w:rsidRDefault="00AE2F69" w:rsidP="004778C6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Каков порядок регистрации юридического лица? </w:t>
      </w:r>
    </w:p>
    <w:p w:rsidR="00073A09" w:rsidRPr="00C40BAE" w:rsidRDefault="00AE2F69" w:rsidP="004778C6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Какие последствия незаконного предпринимательства вы можете перечислить? </w:t>
      </w:r>
    </w:p>
    <w:p w:rsidR="00073A09" w:rsidRPr="00C40BAE" w:rsidRDefault="00AE2F69" w:rsidP="004778C6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Сформулируйте </w:t>
      </w:r>
      <w:r w:rsidRPr="00C40BAE">
        <w:rPr>
          <w:sz w:val="24"/>
          <w:szCs w:val="24"/>
        </w:rPr>
        <w:tab/>
        <w:t xml:space="preserve">условия </w:t>
      </w:r>
      <w:r w:rsidRPr="00C40BAE">
        <w:rPr>
          <w:sz w:val="24"/>
          <w:szCs w:val="24"/>
        </w:rPr>
        <w:tab/>
        <w:t xml:space="preserve">приобретения </w:t>
      </w:r>
      <w:r w:rsidRPr="00C40BAE">
        <w:rPr>
          <w:sz w:val="24"/>
          <w:szCs w:val="24"/>
        </w:rPr>
        <w:tab/>
        <w:t xml:space="preserve">статуса индивидуального предпринимателя. </w:t>
      </w:r>
    </w:p>
    <w:p w:rsidR="00073A09" w:rsidRPr="00C40BAE" w:rsidRDefault="00AE2F69" w:rsidP="004778C6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Каков порядок регистрации индивидуального предпринимателя? </w:t>
      </w:r>
    </w:p>
    <w:p w:rsidR="00073A09" w:rsidRPr="00C40BAE" w:rsidRDefault="00AE2F69" w:rsidP="004778C6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Перечислите </w:t>
      </w:r>
      <w:r w:rsidRPr="00C40BAE">
        <w:rPr>
          <w:sz w:val="24"/>
          <w:szCs w:val="24"/>
        </w:rPr>
        <w:tab/>
        <w:t xml:space="preserve">причины </w:t>
      </w:r>
      <w:r w:rsidRPr="00C40BAE">
        <w:rPr>
          <w:sz w:val="24"/>
          <w:szCs w:val="24"/>
        </w:rPr>
        <w:tab/>
        <w:t xml:space="preserve">служащие </w:t>
      </w:r>
      <w:r w:rsidRPr="00C40BAE">
        <w:rPr>
          <w:sz w:val="24"/>
          <w:szCs w:val="24"/>
        </w:rPr>
        <w:tab/>
        <w:t xml:space="preserve">для </w:t>
      </w:r>
      <w:r w:rsidRPr="00C40BAE">
        <w:rPr>
          <w:sz w:val="24"/>
          <w:szCs w:val="24"/>
        </w:rPr>
        <w:tab/>
        <w:t xml:space="preserve">утраты </w:t>
      </w:r>
      <w:r w:rsidRPr="00C40BAE">
        <w:rPr>
          <w:sz w:val="24"/>
          <w:szCs w:val="24"/>
        </w:rPr>
        <w:tab/>
        <w:t xml:space="preserve">статуса индивидуального предпринимателя. </w:t>
      </w:r>
    </w:p>
    <w:p w:rsidR="00073A09" w:rsidRPr="00C40BAE" w:rsidRDefault="00AE2F69" w:rsidP="004778C6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По </w:t>
      </w:r>
      <w:r w:rsidRPr="00C40BAE">
        <w:rPr>
          <w:sz w:val="24"/>
          <w:szCs w:val="24"/>
        </w:rPr>
        <w:tab/>
        <w:t xml:space="preserve">каким </w:t>
      </w:r>
      <w:r w:rsidRPr="00C40BAE">
        <w:rPr>
          <w:sz w:val="24"/>
          <w:szCs w:val="24"/>
        </w:rPr>
        <w:tab/>
        <w:t xml:space="preserve">критериям </w:t>
      </w:r>
      <w:r w:rsidRPr="00C40BAE">
        <w:rPr>
          <w:sz w:val="24"/>
          <w:szCs w:val="24"/>
        </w:rPr>
        <w:tab/>
        <w:t xml:space="preserve">осуществляется </w:t>
      </w:r>
      <w:r w:rsidRPr="00C40BAE">
        <w:rPr>
          <w:sz w:val="24"/>
          <w:szCs w:val="24"/>
        </w:rPr>
        <w:tab/>
        <w:t xml:space="preserve">классификация предпринимательства? </w:t>
      </w:r>
    </w:p>
    <w:p w:rsidR="00073A09" w:rsidRPr="00C40BAE" w:rsidRDefault="00AE2F69" w:rsidP="004778C6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Что такое банкротство? </w:t>
      </w:r>
    </w:p>
    <w:p w:rsidR="00073A09" w:rsidRPr="00C40BAE" w:rsidRDefault="00AE2F69" w:rsidP="004778C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right="-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Какие основные причины банкротства юридического лица? </w:t>
      </w:r>
    </w:p>
    <w:p w:rsidR="00073A09" w:rsidRPr="00C40BAE" w:rsidRDefault="00AE2F69" w:rsidP="00C40BAE">
      <w:pPr>
        <w:tabs>
          <w:tab w:val="left" w:pos="426"/>
        </w:tabs>
        <w:spacing w:after="40" w:line="240" w:lineRule="auto"/>
        <w:ind w:left="142" w:right="0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 </w:t>
      </w:r>
    </w:p>
    <w:p w:rsidR="00073A09" w:rsidRPr="00C40BAE" w:rsidRDefault="004778C6" w:rsidP="00C40BAE">
      <w:pPr>
        <w:tabs>
          <w:tab w:val="left" w:pos="426"/>
        </w:tabs>
        <w:spacing w:after="15" w:line="240" w:lineRule="auto"/>
        <w:ind w:left="142" w:right="-15"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Практическая работа </w:t>
      </w:r>
      <w:r w:rsidR="00AE2F69" w:rsidRPr="00C40BAE">
        <w:rPr>
          <w:b/>
          <w:sz w:val="24"/>
          <w:szCs w:val="24"/>
        </w:rPr>
        <w:t xml:space="preserve">2 </w:t>
      </w:r>
    </w:p>
    <w:p w:rsidR="00073A09" w:rsidRPr="00C40BAE" w:rsidRDefault="00AE2F69" w:rsidP="00C40BAE">
      <w:pPr>
        <w:tabs>
          <w:tab w:val="left" w:pos="426"/>
        </w:tabs>
        <w:spacing w:after="23" w:line="240" w:lineRule="auto"/>
        <w:ind w:left="142" w:right="-15" w:firstLine="0"/>
        <w:jc w:val="left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Тема 1.2 Правовое положение субъектов предпринимательской деятельности.  </w:t>
      </w:r>
    </w:p>
    <w:p w:rsidR="00073A09" w:rsidRPr="00C40BAE" w:rsidRDefault="00AE2F69" w:rsidP="00C40BAE">
      <w:pPr>
        <w:tabs>
          <w:tab w:val="left" w:pos="426"/>
        </w:tabs>
        <w:spacing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2A11E4">
      <w:pPr>
        <w:tabs>
          <w:tab w:val="left" w:pos="426"/>
        </w:tabs>
        <w:spacing w:after="23" w:line="240" w:lineRule="auto"/>
        <w:ind w:left="0" w:right="-15" w:firstLine="0"/>
        <w:jc w:val="left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Задание 1. </w:t>
      </w:r>
    </w:p>
    <w:p w:rsidR="00073A09" w:rsidRPr="00C40BAE" w:rsidRDefault="00AE2F69" w:rsidP="002A11E4">
      <w:p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 В регистрирующий орган обратилась гражданка Никольская с заявлением о регистрации ее в качестве индивидуального предпринимателя, занимающегося предпринимательской деятельностью без образования юридического лица. Свою просьбу она мотивировала тем, что одну из комнат в своей двухкомнатной квартире периодически сдает студентам заочного отделения близлежащего института, приезжающим на сессию. Представитель регистрирующего органа не принял заявление гражданки Никольской, пояснив, что необходимости в регистрации в качестве индивидуального предпринимателя у нее нет, поскольку осуществляемая ею деятельность не носит систематического характера и не является предпринимательской в соответствии с абз. 3 п. 1 ст. 2 Гражданского кодекса РФ. По его мнению, гражданка Никольская должна ежегодно подавать декларацию о доходах, в которой указывать свой дополнительный доход и уплачивать налог на доходы. </w:t>
      </w:r>
    </w:p>
    <w:p w:rsidR="00073A09" w:rsidRPr="00C40BAE" w:rsidRDefault="00AE2F69" w:rsidP="002A11E4">
      <w:p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Гражданка Никольская обратилась к руководителю регистрирующего органа с просьбой разъяснить, должна ли она быть зарегистрирована в качестве индивидуального предпринимателя, занимающегося предпринимательской деятельностью без образования юридического лица. </w:t>
      </w:r>
    </w:p>
    <w:p w:rsidR="00073A09" w:rsidRPr="00C40BAE" w:rsidRDefault="00AE2F69" w:rsidP="002A11E4">
      <w:pPr>
        <w:numPr>
          <w:ilvl w:val="0"/>
          <w:numId w:val="4"/>
        </w:num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каковы признаки предпринимательской деятельности? </w:t>
      </w:r>
    </w:p>
    <w:p w:rsidR="00073A09" w:rsidRPr="00C40BAE" w:rsidRDefault="007D2B80" w:rsidP="002A11E4">
      <w:pPr>
        <w:numPr>
          <w:ilvl w:val="0"/>
          <w:numId w:val="4"/>
        </w:num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является</w:t>
      </w:r>
      <w:r>
        <w:rPr>
          <w:sz w:val="24"/>
          <w:szCs w:val="24"/>
        </w:rPr>
        <w:tab/>
        <w:t xml:space="preserve">ли деятельность гражданки </w:t>
      </w:r>
      <w:r w:rsidR="00AE2F69" w:rsidRPr="00C40BAE">
        <w:rPr>
          <w:sz w:val="24"/>
          <w:szCs w:val="24"/>
        </w:rPr>
        <w:t xml:space="preserve">Никольской предпринимательской? </w:t>
      </w:r>
    </w:p>
    <w:p w:rsidR="00073A09" w:rsidRPr="00C40BAE" w:rsidRDefault="00AE2F69" w:rsidP="002A11E4">
      <w:pPr>
        <w:numPr>
          <w:ilvl w:val="0"/>
          <w:numId w:val="4"/>
        </w:num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правильно ли поступил представитель регистрирующего органа? </w:t>
      </w:r>
    </w:p>
    <w:p w:rsidR="00073A09" w:rsidRPr="00C40BAE" w:rsidRDefault="00AE2F69" w:rsidP="002A11E4">
      <w:pPr>
        <w:tabs>
          <w:tab w:val="left" w:pos="426"/>
        </w:tabs>
        <w:spacing w:after="34" w:line="240" w:lineRule="auto"/>
        <w:ind w:left="0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 </w:t>
      </w:r>
    </w:p>
    <w:p w:rsidR="00073A09" w:rsidRPr="00C40BAE" w:rsidRDefault="00AE2F69" w:rsidP="002A11E4">
      <w:pPr>
        <w:tabs>
          <w:tab w:val="left" w:pos="426"/>
        </w:tabs>
        <w:spacing w:after="23" w:line="240" w:lineRule="auto"/>
        <w:ind w:left="0" w:right="-15" w:firstLine="0"/>
        <w:jc w:val="left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Задание 2. </w:t>
      </w:r>
    </w:p>
    <w:p w:rsidR="00073A09" w:rsidRPr="00C40BAE" w:rsidRDefault="00AE2F69" w:rsidP="00C40BAE">
      <w:pPr>
        <w:tabs>
          <w:tab w:val="left" w:pos="426"/>
        </w:tabs>
        <w:spacing w:after="35" w:line="240" w:lineRule="auto"/>
        <w:ind w:left="142" w:right="-12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Гражданин Иванов обратился в адвокатское бюро с вопросом о том, </w:t>
      </w:r>
      <w:r w:rsidRPr="00C40BAE">
        <w:rPr>
          <w:sz w:val="24"/>
          <w:szCs w:val="24"/>
        </w:rPr>
        <w:tab/>
        <w:t xml:space="preserve">какие </w:t>
      </w:r>
      <w:r w:rsidRPr="00C40BAE">
        <w:rPr>
          <w:sz w:val="24"/>
          <w:szCs w:val="24"/>
        </w:rPr>
        <w:tab/>
        <w:t xml:space="preserve">виды </w:t>
      </w:r>
      <w:r w:rsidRPr="00C40BAE">
        <w:rPr>
          <w:sz w:val="24"/>
          <w:szCs w:val="24"/>
        </w:rPr>
        <w:tab/>
        <w:t xml:space="preserve">деятельности </w:t>
      </w:r>
      <w:r w:rsidRPr="00C40BAE">
        <w:rPr>
          <w:sz w:val="24"/>
          <w:szCs w:val="24"/>
        </w:rPr>
        <w:tab/>
        <w:t xml:space="preserve">являются </w:t>
      </w:r>
      <w:r w:rsidRPr="00C40BAE">
        <w:rPr>
          <w:sz w:val="24"/>
          <w:szCs w:val="24"/>
        </w:rPr>
        <w:tab/>
        <w:t xml:space="preserve">предпринимательской деятельностью. </w:t>
      </w:r>
    </w:p>
    <w:p w:rsidR="00073A09" w:rsidRPr="00C40BAE" w:rsidRDefault="00AE2F69" w:rsidP="00C40BAE">
      <w:pPr>
        <w:numPr>
          <w:ilvl w:val="0"/>
          <w:numId w:val="5"/>
        </w:numPr>
        <w:tabs>
          <w:tab w:val="left" w:pos="426"/>
        </w:tabs>
        <w:spacing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lastRenderedPageBreak/>
        <w:t>В</w:t>
      </w:r>
      <w:r w:rsidR="007D2B80">
        <w:rPr>
          <w:sz w:val="24"/>
          <w:szCs w:val="24"/>
        </w:rPr>
        <w:t xml:space="preserve">ыполнение гражданином Ивановым </w:t>
      </w:r>
      <w:r w:rsidRPr="00C40BAE">
        <w:rPr>
          <w:sz w:val="24"/>
          <w:szCs w:val="24"/>
        </w:rPr>
        <w:t xml:space="preserve">ремонтных работ по заказам своих родственников, знакомых, соседей и других лиц. </w:t>
      </w:r>
    </w:p>
    <w:p w:rsidR="00073A09" w:rsidRPr="00C40BAE" w:rsidRDefault="00AE2F69" w:rsidP="00C40BAE">
      <w:pPr>
        <w:numPr>
          <w:ilvl w:val="0"/>
          <w:numId w:val="5"/>
        </w:numPr>
        <w:tabs>
          <w:tab w:val="left" w:pos="426"/>
        </w:tabs>
        <w:spacing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Вклады гражданина Иванова в банковских учреждениях и систематическое получение прибыли в виде процентов, которая, однако, по мнению Иванова, однако составляет размер, не превышающей размер инфляции в стране, в связи с чем не может рассматриваться как прибыль. </w:t>
      </w:r>
    </w:p>
    <w:p w:rsidR="00073A09" w:rsidRPr="00C40BAE" w:rsidRDefault="00AE2F69" w:rsidP="00C40BAE">
      <w:pPr>
        <w:numPr>
          <w:ilvl w:val="0"/>
          <w:numId w:val="5"/>
        </w:numPr>
        <w:tabs>
          <w:tab w:val="left" w:pos="426"/>
        </w:tabs>
        <w:spacing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Оказание услуг по репетиторству – подготовка школьников по иностранному языку для поступления в учебные учреждения. </w:t>
      </w:r>
    </w:p>
    <w:p w:rsidR="00073A09" w:rsidRPr="00C40BAE" w:rsidRDefault="00AE2F69" w:rsidP="00C40BAE">
      <w:pPr>
        <w:numPr>
          <w:ilvl w:val="0"/>
          <w:numId w:val="5"/>
        </w:numPr>
        <w:tabs>
          <w:tab w:val="left" w:pos="426"/>
        </w:tabs>
        <w:spacing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Получение авторских вознаграждений от издательств за публикацию книг и вознаграждений по лицензионным договорам за использование созданного Ивановым изобретения. </w:t>
      </w:r>
    </w:p>
    <w:p w:rsidR="00073A09" w:rsidRPr="00C40BAE" w:rsidRDefault="00AE2F69" w:rsidP="00C40BAE">
      <w:pPr>
        <w:tabs>
          <w:tab w:val="left" w:pos="426"/>
        </w:tabs>
        <w:spacing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По мнению представителя адвокатского бюро, все виды деятельности, которыми занимается Иванов, не являются предпринимательской, за исключением выполнения ремонтных работ для лиц, не являющихся его родственниками. </w:t>
      </w:r>
    </w:p>
    <w:p w:rsidR="00073A09" w:rsidRPr="00C40BAE" w:rsidRDefault="00AE2F69" w:rsidP="00C40BAE">
      <w:pPr>
        <w:numPr>
          <w:ilvl w:val="0"/>
          <w:numId w:val="6"/>
        </w:numPr>
        <w:tabs>
          <w:tab w:val="left" w:pos="426"/>
        </w:tabs>
        <w:spacing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перечислите виды предпринимательской деятельности. </w:t>
      </w:r>
    </w:p>
    <w:p w:rsidR="00073A09" w:rsidRPr="00C40BAE" w:rsidRDefault="00AE2F69" w:rsidP="00C40BAE">
      <w:pPr>
        <w:numPr>
          <w:ilvl w:val="0"/>
          <w:numId w:val="6"/>
        </w:numPr>
        <w:tabs>
          <w:tab w:val="left" w:pos="426"/>
        </w:tabs>
        <w:spacing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прав ли представитель адвокатского бюро? </w:t>
      </w:r>
    </w:p>
    <w:p w:rsidR="00073A09" w:rsidRPr="00C40BAE" w:rsidRDefault="007D2B80" w:rsidP="00C40BAE">
      <w:pPr>
        <w:numPr>
          <w:ilvl w:val="0"/>
          <w:numId w:val="6"/>
        </w:numPr>
        <w:tabs>
          <w:tab w:val="left" w:pos="426"/>
        </w:tabs>
        <w:spacing w:line="240" w:lineRule="auto"/>
        <w:ind w:left="142" w:firstLine="0"/>
        <w:rPr>
          <w:sz w:val="24"/>
          <w:szCs w:val="24"/>
        </w:rPr>
      </w:pPr>
      <w:r>
        <w:rPr>
          <w:sz w:val="24"/>
          <w:szCs w:val="24"/>
        </w:rPr>
        <w:t xml:space="preserve">Определите </w:t>
      </w:r>
      <w:r w:rsidR="00AE2F69" w:rsidRPr="00C40BAE">
        <w:rPr>
          <w:sz w:val="24"/>
          <w:szCs w:val="24"/>
        </w:rPr>
        <w:t xml:space="preserve">относится ли к предпринимательской те виды деятельности, которыми занимается гражданин Иванов? </w:t>
      </w:r>
    </w:p>
    <w:p w:rsidR="00073A09" w:rsidRPr="00C40BAE" w:rsidRDefault="00AE2F69" w:rsidP="00C40BAE">
      <w:pPr>
        <w:tabs>
          <w:tab w:val="left" w:pos="426"/>
        </w:tabs>
        <w:spacing w:after="39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 </w:t>
      </w:r>
    </w:p>
    <w:p w:rsidR="00073A09" w:rsidRPr="00C40BAE" w:rsidRDefault="00AE2F69" w:rsidP="00C40BAE">
      <w:pPr>
        <w:tabs>
          <w:tab w:val="left" w:pos="426"/>
        </w:tabs>
        <w:spacing w:after="23" w:line="240" w:lineRule="auto"/>
        <w:ind w:left="142" w:right="-15" w:firstLine="0"/>
        <w:jc w:val="left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3.Решите тест </w:t>
      </w:r>
    </w:p>
    <w:p w:rsidR="00073A09" w:rsidRPr="00C40BAE" w:rsidRDefault="00AE2F69" w:rsidP="00C40BAE">
      <w:pPr>
        <w:tabs>
          <w:tab w:val="left" w:pos="426"/>
        </w:tabs>
        <w:spacing w:line="240" w:lineRule="auto"/>
        <w:ind w:left="142" w:right="11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А1. Хозяйственные товарищества могут создаваться в форме… а) акционерного общества </w:t>
      </w:r>
    </w:p>
    <w:p w:rsidR="00073A09" w:rsidRPr="00C40BAE" w:rsidRDefault="00AE2F69" w:rsidP="00C40BAE">
      <w:pPr>
        <w:tabs>
          <w:tab w:val="left" w:pos="426"/>
        </w:tabs>
        <w:spacing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полного товарищества </w:t>
      </w:r>
    </w:p>
    <w:p w:rsidR="00073A09" w:rsidRPr="00C40BAE" w:rsidRDefault="00AE2F69" w:rsidP="00C40BAE">
      <w:pPr>
        <w:tabs>
          <w:tab w:val="left" w:pos="426"/>
        </w:tabs>
        <w:spacing w:after="35" w:line="240" w:lineRule="auto"/>
        <w:ind w:left="142" w:right="170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в) общества с ограниченной ответственностью А2.Экономика организации изучает.. а) технологию производства </w:t>
      </w:r>
    </w:p>
    <w:p w:rsidR="00073A09" w:rsidRPr="00C40BAE" w:rsidRDefault="00AE2F69" w:rsidP="00C40BAE">
      <w:pPr>
        <w:tabs>
          <w:tab w:val="left" w:pos="426"/>
        </w:tabs>
        <w:spacing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производственную деятельность </w:t>
      </w:r>
    </w:p>
    <w:p w:rsidR="00073A09" w:rsidRPr="00C40BAE" w:rsidRDefault="00AE2F69" w:rsidP="00C40BAE">
      <w:pPr>
        <w:tabs>
          <w:tab w:val="left" w:pos="426"/>
        </w:tabs>
        <w:spacing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предприятия, механизмы формирования и использования </w:t>
      </w:r>
    </w:p>
    <w:p w:rsidR="00073A09" w:rsidRPr="00C40BAE" w:rsidRDefault="00AE2F69" w:rsidP="00C40BAE">
      <w:pPr>
        <w:tabs>
          <w:tab w:val="left" w:pos="426"/>
        </w:tabs>
        <w:spacing w:after="35" w:line="240" w:lineRule="auto"/>
        <w:ind w:left="142" w:right="-12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основных факторов производства и экономических ресурсов предприятия А3. В производственном кооперативе может быть… а) неограниченное количество участников </w:t>
      </w:r>
    </w:p>
    <w:p w:rsidR="00073A09" w:rsidRPr="00C40BAE" w:rsidRDefault="00AE2F69" w:rsidP="00C40BAE">
      <w:pPr>
        <w:tabs>
          <w:tab w:val="left" w:pos="426"/>
        </w:tabs>
        <w:spacing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не более 50-ти участников </w:t>
      </w:r>
    </w:p>
    <w:p w:rsidR="00073A09" w:rsidRPr="00C40BAE" w:rsidRDefault="00AE2F69" w:rsidP="00C40BAE">
      <w:pPr>
        <w:tabs>
          <w:tab w:val="left" w:pos="426"/>
        </w:tabs>
        <w:spacing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не более 5-ти участников </w:t>
      </w:r>
    </w:p>
    <w:p w:rsidR="00073A09" w:rsidRPr="00C40BAE" w:rsidRDefault="00AE2F69" w:rsidP="00C40BAE">
      <w:pPr>
        <w:tabs>
          <w:tab w:val="left" w:pos="426"/>
        </w:tabs>
        <w:spacing w:line="240" w:lineRule="auto"/>
        <w:ind w:left="142" w:right="667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А4. Предприятие получает прибыль при условии, если… а) выручка равна нулю </w:t>
      </w:r>
    </w:p>
    <w:p w:rsidR="00073A09" w:rsidRPr="00C40BAE" w:rsidRDefault="00AE2F69" w:rsidP="00C40BAE">
      <w:pPr>
        <w:tabs>
          <w:tab w:val="left" w:pos="426"/>
        </w:tabs>
        <w:spacing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выручка равна себестоимости </w:t>
      </w:r>
    </w:p>
    <w:p w:rsidR="00073A09" w:rsidRPr="00C40BAE" w:rsidRDefault="00AE2F69" w:rsidP="00C40BAE">
      <w:pPr>
        <w:tabs>
          <w:tab w:val="left" w:pos="426"/>
        </w:tabs>
        <w:spacing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себестоимость ниже выручки </w:t>
      </w:r>
    </w:p>
    <w:p w:rsidR="00073A09" w:rsidRPr="00C40BAE" w:rsidRDefault="00AE2F69" w:rsidP="00C40BAE">
      <w:pPr>
        <w:tabs>
          <w:tab w:val="left" w:pos="426"/>
        </w:tabs>
        <w:spacing w:after="40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 </w:t>
      </w:r>
    </w:p>
    <w:p w:rsidR="00073A09" w:rsidRPr="00C40BAE" w:rsidRDefault="00AE2F69" w:rsidP="00C40BAE">
      <w:pPr>
        <w:tabs>
          <w:tab w:val="left" w:pos="426"/>
        </w:tabs>
        <w:spacing w:after="15" w:line="240" w:lineRule="auto"/>
        <w:ind w:left="142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Критерии оценки практической работы </w:t>
      </w:r>
    </w:p>
    <w:p w:rsidR="007D2B80" w:rsidRPr="007D2B80" w:rsidRDefault="007D2B80" w:rsidP="007D2B8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«5» (отлично)</w:t>
      </w:r>
    </w:p>
    <w:p w:rsidR="007D2B80" w:rsidRPr="007D2B80" w:rsidRDefault="007D2B80" w:rsidP="007D2B8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7D2B80" w:rsidRPr="007D2B80" w:rsidRDefault="007D2B80" w:rsidP="007D2B8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«4» (хорошо)</w:t>
      </w:r>
    </w:p>
    <w:p w:rsidR="007D2B80" w:rsidRPr="007D2B80" w:rsidRDefault="007D2B80" w:rsidP="007D2B8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7D2B80" w:rsidRPr="007D2B80" w:rsidRDefault="007D2B80" w:rsidP="007D2B8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«3» (удовлетворительно)</w:t>
      </w:r>
    </w:p>
    <w:p w:rsidR="007D2B80" w:rsidRPr="007D2B80" w:rsidRDefault="007D2B80" w:rsidP="007D2B8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7D2B80" w:rsidRPr="007D2B80" w:rsidRDefault="007D2B80" w:rsidP="00CA6000">
      <w:pPr>
        <w:tabs>
          <w:tab w:val="left" w:pos="426"/>
        </w:tabs>
        <w:spacing w:after="15" w:line="240" w:lineRule="auto"/>
        <w:ind w:left="0" w:right="-137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«2» (неудовлетворительно)</w:t>
      </w:r>
    </w:p>
    <w:p w:rsidR="007D2B80" w:rsidRPr="007D2B80" w:rsidRDefault="007D2B80" w:rsidP="00CA6000">
      <w:pPr>
        <w:tabs>
          <w:tab w:val="left" w:pos="426"/>
        </w:tabs>
        <w:spacing w:after="15" w:line="240" w:lineRule="auto"/>
        <w:ind w:left="0" w:right="-137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lastRenderedPageBreak/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7D2B80" w:rsidRDefault="007D2B80" w:rsidP="007D2B80">
      <w:pPr>
        <w:tabs>
          <w:tab w:val="left" w:pos="426"/>
        </w:tabs>
        <w:spacing w:after="15" w:line="240" w:lineRule="auto"/>
        <w:ind w:left="142" w:right="323" w:firstLine="0"/>
        <w:jc w:val="left"/>
        <w:rPr>
          <w:b/>
          <w:sz w:val="24"/>
          <w:szCs w:val="24"/>
        </w:rPr>
      </w:pPr>
    </w:p>
    <w:p w:rsidR="00073A09" w:rsidRPr="00C40BAE" w:rsidRDefault="00AE2F69" w:rsidP="00CA6000">
      <w:pPr>
        <w:tabs>
          <w:tab w:val="left" w:pos="426"/>
        </w:tabs>
        <w:spacing w:after="15" w:line="240" w:lineRule="auto"/>
        <w:ind w:left="0" w:right="5" w:firstLine="0"/>
        <w:jc w:val="left"/>
        <w:rPr>
          <w:sz w:val="24"/>
          <w:szCs w:val="24"/>
        </w:rPr>
      </w:pPr>
      <w:r w:rsidRPr="00C40BAE">
        <w:rPr>
          <w:b/>
          <w:sz w:val="24"/>
          <w:szCs w:val="24"/>
        </w:rPr>
        <w:t>Самостоятельная ра</w:t>
      </w:r>
      <w:r w:rsidR="007D2B80">
        <w:rPr>
          <w:b/>
          <w:sz w:val="24"/>
          <w:szCs w:val="24"/>
        </w:rPr>
        <w:t>бота (внеаудиторная) 1.2 Тема 1</w:t>
      </w:r>
      <w:r w:rsidRPr="00C40BAE">
        <w:rPr>
          <w:b/>
          <w:sz w:val="24"/>
          <w:szCs w:val="24"/>
        </w:rPr>
        <w:t xml:space="preserve">2 Правовое положение субъектов предпринимательской деятельности </w:t>
      </w:r>
    </w:p>
    <w:p w:rsidR="00073A09" w:rsidRPr="00C40BAE" w:rsidRDefault="00AE2F69" w:rsidP="00CA6000">
      <w:pPr>
        <w:tabs>
          <w:tab w:val="left" w:pos="426"/>
        </w:tabs>
        <w:spacing w:after="37" w:line="240" w:lineRule="auto"/>
        <w:ind w:left="0" w:right="5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CA6000">
      <w:pPr>
        <w:tabs>
          <w:tab w:val="left" w:pos="426"/>
        </w:tabs>
        <w:spacing w:line="240" w:lineRule="auto"/>
        <w:ind w:left="0" w:right="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Написать конспект по выбору по темам: </w:t>
      </w:r>
    </w:p>
    <w:p w:rsidR="00073A09" w:rsidRPr="00CA6000" w:rsidRDefault="00AE2F69" w:rsidP="00CA6000">
      <w:pPr>
        <w:numPr>
          <w:ilvl w:val="0"/>
          <w:numId w:val="7"/>
        </w:numPr>
        <w:tabs>
          <w:tab w:val="left" w:pos="426"/>
        </w:tabs>
        <w:spacing w:line="240" w:lineRule="auto"/>
        <w:ind w:left="0" w:right="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«Современные формы предпринимательской деятельности в </w:t>
      </w:r>
      <w:r w:rsidRPr="00CA6000">
        <w:rPr>
          <w:sz w:val="24"/>
          <w:szCs w:val="24"/>
        </w:rPr>
        <w:t xml:space="preserve">России»; </w:t>
      </w:r>
    </w:p>
    <w:p w:rsidR="00073A09" w:rsidRPr="007D2B80" w:rsidRDefault="00CA6000" w:rsidP="00CA6000">
      <w:pPr>
        <w:numPr>
          <w:ilvl w:val="0"/>
          <w:numId w:val="7"/>
        </w:numPr>
        <w:tabs>
          <w:tab w:val="left" w:pos="426"/>
        </w:tabs>
        <w:spacing w:line="240" w:lineRule="auto"/>
        <w:ind w:left="0" w:right="5" w:firstLine="0"/>
        <w:rPr>
          <w:sz w:val="24"/>
          <w:szCs w:val="24"/>
        </w:rPr>
      </w:pPr>
      <w:r>
        <w:rPr>
          <w:sz w:val="24"/>
          <w:szCs w:val="24"/>
        </w:rPr>
        <w:t xml:space="preserve">«Экономические, социальные и правовые </w:t>
      </w:r>
      <w:r w:rsidR="00AE2F69" w:rsidRPr="00C40BAE">
        <w:rPr>
          <w:sz w:val="24"/>
          <w:szCs w:val="24"/>
        </w:rPr>
        <w:t xml:space="preserve">условия предпринимательской деятельности». </w:t>
      </w:r>
    </w:p>
    <w:p w:rsidR="007D2B80" w:rsidRPr="00C40BAE" w:rsidRDefault="007D2B80" w:rsidP="00CA6000">
      <w:pPr>
        <w:tabs>
          <w:tab w:val="left" w:pos="426"/>
        </w:tabs>
        <w:spacing w:after="42" w:line="240" w:lineRule="auto"/>
        <w:ind w:left="0" w:right="5" w:firstLine="0"/>
        <w:jc w:val="left"/>
        <w:rPr>
          <w:sz w:val="24"/>
          <w:szCs w:val="24"/>
        </w:rPr>
      </w:pPr>
    </w:p>
    <w:p w:rsidR="00073A09" w:rsidRPr="00C40BAE" w:rsidRDefault="007D2B80" w:rsidP="00CA6000">
      <w:pPr>
        <w:tabs>
          <w:tab w:val="left" w:pos="426"/>
        </w:tabs>
        <w:spacing w:after="23" w:line="240" w:lineRule="auto"/>
        <w:ind w:left="0" w:right="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Устный опрос 1.3 Тема </w:t>
      </w:r>
      <w:r w:rsidR="00AE2F69" w:rsidRPr="00C40BAE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.</w:t>
      </w:r>
      <w:r w:rsidR="00AE2F69" w:rsidRPr="00C40BAE">
        <w:rPr>
          <w:b/>
          <w:sz w:val="24"/>
          <w:szCs w:val="24"/>
        </w:rPr>
        <w:t xml:space="preserve"> Сделки в предпринимательской деятельности. </w:t>
      </w:r>
    </w:p>
    <w:p w:rsidR="00073A09" w:rsidRPr="00C40BAE" w:rsidRDefault="00AE2F69" w:rsidP="00CA6000">
      <w:pPr>
        <w:tabs>
          <w:tab w:val="left" w:pos="426"/>
        </w:tabs>
        <w:spacing w:after="34" w:line="240" w:lineRule="auto"/>
        <w:ind w:left="0" w:right="5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CA6000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Сформулируйте определение «Сделка». </w:t>
      </w:r>
    </w:p>
    <w:p w:rsidR="00073A09" w:rsidRPr="00C40BAE" w:rsidRDefault="00AE2F69" w:rsidP="00CA6000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Перечислите основные признаки сделки. </w:t>
      </w:r>
    </w:p>
    <w:p w:rsidR="00073A09" w:rsidRPr="00C40BAE" w:rsidRDefault="00AE2F69" w:rsidP="00CA6000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Какие формы сделок вы знаете? </w:t>
      </w:r>
    </w:p>
    <w:p w:rsidR="00073A09" w:rsidRPr="00C40BAE" w:rsidRDefault="00AE2F69" w:rsidP="00CA6000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 каких случаях заключается устная форма сделки? </w:t>
      </w:r>
    </w:p>
    <w:p w:rsidR="00073A09" w:rsidRPr="00C40BAE" w:rsidRDefault="00AE2F69" w:rsidP="00CA6000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Какой реквизит обязательно должен быть на письменной сделке? </w:t>
      </w:r>
    </w:p>
    <w:p w:rsidR="00073A09" w:rsidRPr="00C40BAE" w:rsidRDefault="00AE2F69" w:rsidP="00CA6000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С какого момента начинает действовать сделка? </w:t>
      </w:r>
    </w:p>
    <w:p w:rsidR="00073A09" w:rsidRPr="00C40BAE" w:rsidRDefault="00AE2F69" w:rsidP="00CA6000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 каких случаях требуется нотариальное удостоверение сделки? </w:t>
      </w:r>
    </w:p>
    <w:p w:rsidR="00073A09" w:rsidRPr="00C40BAE" w:rsidRDefault="00AE2F69" w:rsidP="00CA6000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При каких обстоятельствах сделка считается недействительной? </w:t>
      </w:r>
    </w:p>
    <w:p w:rsidR="00073A09" w:rsidRPr="00C40BAE" w:rsidRDefault="00AE2F69" w:rsidP="00CA6000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right="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Последствия недействительных сделок? </w:t>
      </w:r>
    </w:p>
    <w:p w:rsidR="00073A09" w:rsidRPr="00C40BAE" w:rsidRDefault="00AE2F69" w:rsidP="00CA6000">
      <w:pPr>
        <w:tabs>
          <w:tab w:val="left" w:pos="426"/>
        </w:tabs>
        <w:spacing w:after="45" w:line="240" w:lineRule="auto"/>
        <w:ind w:left="0" w:right="5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  </w:t>
      </w:r>
    </w:p>
    <w:p w:rsidR="00073A09" w:rsidRPr="00C40BAE" w:rsidRDefault="00AE2F69" w:rsidP="00CA6000">
      <w:pPr>
        <w:tabs>
          <w:tab w:val="left" w:pos="426"/>
        </w:tabs>
        <w:spacing w:after="37" w:line="240" w:lineRule="auto"/>
        <w:ind w:left="0" w:right="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 </w:t>
      </w:r>
    </w:p>
    <w:p w:rsidR="00073A09" w:rsidRPr="00C40BAE" w:rsidRDefault="00CA6000" w:rsidP="00CA6000">
      <w:pPr>
        <w:tabs>
          <w:tab w:val="left" w:pos="426"/>
        </w:tabs>
        <w:spacing w:after="23" w:line="240" w:lineRule="auto"/>
        <w:ind w:left="0" w:right="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Практическая работа 1.3 Тема </w:t>
      </w:r>
      <w:r w:rsidR="00AE2F69" w:rsidRPr="00C40BAE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.</w:t>
      </w:r>
      <w:r w:rsidR="00AE2F69" w:rsidRPr="00C40BAE">
        <w:rPr>
          <w:b/>
          <w:sz w:val="24"/>
          <w:szCs w:val="24"/>
        </w:rPr>
        <w:t xml:space="preserve"> Сделки в предпринимательской деятельности. </w:t>
      </w:r>
    </w:p>
    <w:p w:rsidR="00073A09" w:rsidRPr="00C40BAE" w:rsidRDefault="00AE2F69" w:rsidP="00CA6000">
      <w:pPr>
        <w:tabs>
          <w:tab w:val="left" w:pos="426"/>
        </w:tabs>
        <w:spacing w:after="43" w:line="240" w:lineRule="auto"/>
        <w:ind w:left="0" w:right="5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CA6000">
      <w:pPr>
        <w:tabs>
          <w:tab w:val="left" w:pos="426"/>
        </w:tabs>
        <w:spacing w:after="23" w:line="240" w:lineRule="auto"/>
        <w:ind w:left="0" w:right="5" w:firstLine="0"/>
        <w:jc w:val="left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Задание 1. </w:t>
      </w:r>
    </w:p>
    <w:p w:rsidR="00073A09" w:rsidRPr="00C40BAE" w:rsidRDefault="00AE2F69" w:rsidP="00CA6000">
      <w:pPr>
        <w:tabs>
          <w:tab w:val="left" w:pos="426"/>
        </w:tabs>
        <w:spacing w:line="240" w:lineRule="auto"/>
        <w:ind w:left="0" w:right="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 Базолина Е.П. обратилась в Арбитражный суд Иркутской области с иском о взыскании с открытого акционерного общества «Иркутский масложиркомбинат» 158 358  рубля пеней за просрочку оплаты подсолнечного масла. Между Базолиной Е.П. и открытым акционерным обществом «Иркутский масложиркомбинат» заключен договор от 10.01.2019 на поставку подсолнечного масла. Во исполнение договорных обязательств агропромышленный концерн «Миллерово» отгрузил в адрес ответчика 173,7 тонны подсолнечного масла. Продукция была получена, однако ее оплата произведена с нарушением установленного договором порядка, что послужило основанием для предъявления к покупателю требования по уплате неустойки. </w:t>
      </w:r>
    </w:p>
    <w:p w:rsidR="00073A09" w:rsidRPr="00C40BAE" w:rsidRDefault="00AE2F69" w:rsidP="00CA6000">
      <w:pPr>
        <w:tabs>
          <w:tab w:val="left" w:pos="426"/>
        </w:tabs>
        <w:spacing w:line="240" w:lineRule="auto"/>
        <w:ind w:left="0" w:right="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Принимая решение об отказе в удовлетворении исковых требований, арбитражный суд исходил из того, что Базолина Е.П. как предприниматель не является стороной по договору, поскольку она в этом качестве была зарегистрирована только 29.01.2019 г. Договор же от 10.01.2019 г. заключен с ответчиком физическим лицом, в связи с чем у предпринимателя Базолиной Е.П. нет оснований для предъявления требований, вытекающих из вышеназванного договора. </w:t>
      </w:r>
    </w:p>
    <w:p w:rsidR="00073A09" w:rsidRPr="00C40BAE" w:rsidRDefault="00AE2F69" w:rsidP="00CA6000">
      <w:pPr>
        <w:numPr>
          <w:ilvl w:val="0"/>
          <w:numId w:val="9"/>
        </w:numPr>
        <w:tabs>
          <w:tab w:val="left" w:pos="426"/>
        </w:tabs>
        <w:spacing w:line="240" w:lineRule="auto"/>
        <w:ind w:left="0" w:right="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Несет ли открытое акционерное общество ответственность за неисполнение договора поставки, заключенного с гражданином, не зарегистрированным в качестве индивидуального предпринимателя? </w:t>
      </w:r>
    </w:p>
    <w:p w:rsidR="00073A09" w:rsidRPr="00C40BAE" w:rsidRDefault="00AE2F69" w:rsidP="00CA6000">
      <w:pPr>
        <w:numPr>
          <w:ilvl w:val="0"/>
          <w:numId w:val="9"/>
        </w:numPr>
        <w:tabs>
          <w:tab w:val="left" w:pos="426"/>
        </w:tabs>
        <w:spacing w:line="240" w:lineRule="auto"/>
        <w:ind w:left="0" w:right="5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Какое решение должен принять суд? </w:t>
      </w:r>
    </w:p>
    <w:p w:rsidR="00073A09" w:rsidRPr="00C40BAE" w:rsidRDefault="00AE2F69" w:rsidP="00CA6000">
      <w:pPr>
        <w:tabs>
          <w:tab w:val="left" w:pos="426"/>
        </w:tabs>
        <w:spacing w:after="37" w:line="240" w:lineRule="auto"/>
        <w:ind w:left="0" w:right="5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CA6000">
      <w:pPr>
        <w:tabs>
          <w:tab w:val="left" w:pos="426"/>
        </w:tabs>
        <w:spacing w:after="35" w:line="240" w:lineRule="auto"/>
        <w:ind w:left="0" w:right="-12" w:firstLine="0"/>
        <w:jc w:val="left"/>
        <w:rPr>
          <w:sz w:val="24"/>
          <w:szCs w:val="24"/>
        </w:rPr>
      </w:pPr>
      <w:r w:rsidRPr="00C40BAE">
        <w:rPr>
          <w:b/>
          <w:sz w:val="24"/>
          <w:szCs w:val="24"/>
        </w:rPr>
        <w:t>Задание2.</w:t>
      </w:r>
      <w:r w:rsidRPr="00C40BAE">
        <w:rPr>
          <w:sz w:val="24"/>
          <w:szCs w:val="24"/>
        </w:rPr>
        <w:t xml:space="preserve"> </w:t>
      </w:r>
      <w:r w:rsidRPr="00C40BAE">
        <w:rPr>
          <w:sz w:val="24"/>
          <w:szCs w:val="24"/>
        </w:rPr>
        <w:tab/>
        <w:t xml:space="preserve">Унитарное </w:t>
      </w:r>
      <w:r w:rsidRPr="00C40BAE">
        <w:rPr>
          <w:sz w:val="24"/>
          <w:szCs w:val="24"/>
        </w:rPr>
        <w:tab/>
        <w:t xml:space="preserve">предприятие, </w:t>
      </w:r>
      <w:r w:rsidRPr="00C40BAE">
        <w:rPr>
          <w:sz w:val="24"/>
          <w:szCs w:val="24"/>
        </w:rPr>
        <w:tab/>
        <w:t xml:space="preserve">основанное </w:t>
      </w:r>
      <w:r w:rsidRPr="00C40BAE">
        <w:rPr>
          <w:sz w:val="24"/>
          <w:szCs w:val="24"/>
        </w:rPr>
        <w:tab/>
        <w:t xml:space="preserve">на </w:t>
      </w:r>
      <w:r w:rsidRPr="00C40BAE">
        <w:rPr>
          <w:sz w:val="24"/>
          <w:szCs w:val="24"/>
        </w:rPr>
        <w:tab/>
        <w:t xml:space="preserve">праве хозяйственного ведения, сдало в аренду АО «Колос» здание. Собственник имущества обратился в суд с иском о признании договора аренды недействительным, ссылаясь на то, что предприятие не вправе без его согласия сдавать в аренду имущество. Разрешите спор. </w:t>
      </w:r>
    </w:p>
    <w:p w:rsidR="00073A09" w:rsidRPr="00C40BAE" w:rsidRDefault="00AE2F69" w:rsidP="00C40BAE">
      <w:pPr>
        <w:tabs>
          <w:tab w:val="left" w:pos="426"/>
        </w:tabs>
        <w:spacing w:after="38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CA6000">
      <w:pPr>
        <w:tabs>
          <w:tab w:val="left" w:pos="426"/>
        </w:tabs>
        <w:spacing w:line="240" w:lineRule="auto"/>
        <w:ind w:left="284" w:right="-420" w:firstLine="0"/>
        <w:rPr>
          <w:sz w:val="24"/>
          <w:szCs w:val="24"/>
        </w:rPr>
      </w:pPr>
      <w:r w:rsidRPr="00C40BAE">
        <w:rPr>
          <w:b/>
          <w:sz w:val="24"/>
          <w:szCs w:val="24"/>
        </w:rPr>
        <w:lastRenderedPageBreak/>
        <w:t xml:space="preserve">Задание 3. </w:t>
      </w:r>
      <w:r w:rsidRPr="00C40BAE">
        <w:rPr>
          <w:sz w:val="24"/>
          <w:szCs w:val="24"/>
        </w:rPr>
        <w:t xml:space="preserve">Группа кредиторов обратилась в суд с иском о признании учреждения несостоятельным, ссылаясь на то, что учреждение длительное время не выплачивает им долги. Представитель учреждения иск не признал, указав, что законом не предусмотрено признание учреждения банкротом. </w:t>
      </w:r>
    </w:p>
    <w:p w:rsidR="00073A09" w:rsidRPr="00C40BAE" w:rsidRDefault="00AE2F69" w:rsidP="00CA6000">
      <w:pPr>
        <w:tabs>
          <w:tab w:val="left" w:pos="426"/>
        </w:tabs>
        <w:spacing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Какое решение должен вынести суд? </w:t>
      </w:r>
    </w:p>
    <w:p w:rsidR="00073A09" w:rsidRPr="00C40BAE" w:rsidRDefault="00AE2F69" w:rsidP="00CA6000">
      <w:pPr>
        <w:tabs>
          <w:tab w:val="left" w:pos="426"/>
        </w:tabs>
        <w:spacing w:after="37" w:line="240" w:lineRule="auto"/>
        <w:ind w:left="284" w:right="-42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CA6000">
      <w:pPr>
        <w:tabs>
          <w:tab w:val="left" w:pos="426"/>
        </w:tabs>
        <w:spacing w:line="240" w:lineRule="auto"/>
        <w:ind w:left="284" w:right="-420" w:firstLine="0"/>
        <w:rPr>
          <w:sz w:val="24"/>
          <w:szCs w:val="24"/>
        </w:rPr>
      </w:pPr>
      <w:r w:rsidRPr="00C40BAE">
        <w:rPr>
          <w:b/>
          <w:sz w:val="24"/>
          <w:szCs w:val="24"/>
        </w:rPr>
        <w:t>Задание 4.</w:t>
      </w:r>
      <w:r w:rsidRPr="00C40BAE">
        <w:rPr>
          <w:sz w:val="24"/>
          <w:szCs w:val="24"/>
        </w:rPr>
        <w:t xml:space="preserve"> Должник и конкурсный кредитор заключили между собой мировое соглашение, в котором было указано об отсрочке причитающихся кредитору платежей. После заключения мировое соглашение было передано для утверждения в арбитражный суд. Суд его утвердил. Однако впоследствии один из кредиторов обратился в суд с заявлением о признании мирового соглашения недействительным, ссылаясь на то, что оно нарушает его права. </w:t>
      </w:r>
    </w:p>
    <w:p w:rsidR="00073A09" w:rsidRPr="00C40BAE" w:rsidRDefault="00AE2F69" w:rsidP="00CA6000">
      <w:pPr>
        <w:tabs>
          <w:tab w:val="left" w:pos="426"/>
        </w:tabs>
        <w:spacing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Разрешите спор. Каков порядок и условия заключения мирового соглашения?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284" w:right="-42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C40BAE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C40BAE">
      <w:pPr>
        <w:tabs>
          <w:tab w:val="left" w:pos="426"/>
        </w:tabs>
        <w:spacing w:after="15" w:line="240" w:lineRule="auto"/>
        <w:ind w:left="142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Критерии оценки практической работы </w:t>
      </w:r>
    </w:p>
    <w:p w:rsidR="00073A09" w:rsidRPr="00C40BAE" w:rsidRDefault="00AE2F69" w:rsidP="00C40BAE">
      <w:pPr>
        <w:tabs>
          <w:tab w:val="left" w:pos="426"/>
        </w:tabs>
        <w:spacing w:after="12" w:line="240" w:lineRule="auto"/>
        <w:ind w:left="142" w:right="0" w:firstLine="0"/>
        <w:jc w:val="center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CA6000" w:rsidRPr="007D2B80" w:rsidRDefault="00CA6000" w:rsidP="00CA600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«5» (отлично)</w:t>
      </w:r>
    </w:p>
    <w:p w:rsidR="00CA6000" w:rsidRPr="007D2B80" w:rsidRDefault="00CA6000" w:rsidP="00CA600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CA6000" w:rsidRPr="007D2B80" w:rsidRDefault="00CA6000" w:rsidP="00CA600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«4» (хорошо)</w:t>
      </w:r>
    </w:p>
    <w:p w:rsidR="00CA6000" w:rsidRPr="007D2B80" w:rsidRDefault="00CA6000" w:rsidP="00CA600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CA6000" w:rsidRPr="007D2B80" w:rsidRDefault="00CA6000" w:rsidP="00CA600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«3» (удовлетворительно)</w:t>
      </w:r>
    </w:p>
    <w:p w:rsidR="00CA6000" w:rsidRPr="007D2B80" w:rsidRDefault="00CA6000" w:rsidP="00CA600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CA6000" w:rsidRPr="007D2B80" w:rsidRDefault="00CA6000" w:rsidP="00CA600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«2» (неудовлетворительно)</w:t>
      </w:r>
    </w:p>
    <w:p w:rsidR="00CA6000" w:rsidRPr="007D2B80" w:rsidRDefault="00CA6000" w:rsidP="00CA600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073A09" w:rsidRPr="00C40BAE" w:rsidRDefault="00AE2F69" w:rsidP="00C40BAE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C40BAE">
      <w:pPr>
        <w:tabs>
          <w:tab w:val="left" w:pos="426"/>
        </w:tabs>
        <w:spacing w:after="44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C40BAE">
      <w:pPr>
        <w:tabs>
          <w:tab w:val="left" w:pos="426"/>
        </w:tabs>
        <w:spacing w:after="15" w:line="240" w:lineRule="auto"/>
        <w:ind w:left="142" w:right="667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Тестовое задание по теме 1.3 Тема 1.3 Сделки в предпринимательской деятельности. </w:t>
      </w:r>
    </w:p>
    <w:p w:rsidR="00073A09" w:rsidRPr="00C40BAE" w:rsidRDefault="00AE2F69" w:rsidP="00C40BAE">
      <w:pPr>
        <w:tabs>
          <w:tab w:val="left" w:pos="426"/>
        </w:tabs>
        <w:spacing w:after="30" w:line="240" w:lineRule="auto"/>
        <w:ind w:left="142" w:right="0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 </w:t>
      </w:r>
    </w:p>
    <w:p w:rsidR="00073A09" w:rsidRPr="00C40BAE" w:rsidRDefault="00AE2F69" w:rsidP="00CA6000">
      <w:pPr>
        <w:tabs>
          <w:tab w:val="left" w:pos="426"/>
        </w:tabs>
        <w:spacing w:after="35" w:line="240" w:lineRule="auto"/>
        <w:ind w:left="284" w:right="-42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>А1. Разрешение государства занимат</w:t>
      </w:r>
      <w:r w:rsidR="00CA6000">
        <w:rPr>
          <w:sz w:val="24"/>
          <w:szCs w:val="24"/>
        </w:rPr>
        <w:t xml:space="preserve">ься теми или иными действиями, включая </w:t>
      </w:r>
      <w:r w:rsidR="00CA6000">
        <w:rPr>
          <w:sz w:val="24"/>
          <w:szCs w:val="24"/>
        </w:rPr>
        <w:tab/>
        <w:t xml:space="preserve">определенные </w:t>
      </w:r>
      <w:r w:rsidR="00CA6000">
        <w:rPr>
          <w:sz w:val="24"/>
          <w:szCs w:val="24"/>
        </w:rPr>
        <w:tab/>
        <w:t xml:space="preserve">виды </w:t>
      </w:r>
      <w:r w:rsidRPr="00C40BAE">
        <w:rPr>
          <w:sz w:val="24"/>
          <w:szCs w:val="24"/>
        </w:rPr>
        <w:t xml:space="preserve">предпринимательской деятельности, называется: </w:t>
      </w:r>
    </w:p>
    <w:p w:rsidR="00073A09" w:rsidRPr="00C40BAE" w:rsidRDefault="00AE2F69" w:rsidP="00CA6000">
      <w:pPr>
        <w:tabs>
          <w:tab w:val="left" w:pos="426"/>
        </w:tabs>
        <w:spacing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лицензированием; </w:t>
      </w:r>
    </w:p>
    <w:p w:rsidR="00073A09" w:rsidRPr="00C40BAE" w:rsidRDefault="00AE2F69" w:rsidP="00CA6000">
      <w:pPr>
        <w:tabs>
          <w:tab w:val="left" w:pos="426"/>
        </w:tabs>
        <w:spacing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государственным регулированием; </w:t>
      </w:r>
    </w:p>
    <w:p w:rsidR="00073A09" w:rsidRPr="00C40BAE" w:rsidRDefault="00AE2F69" w:rsidP="00CA6000">
      <w:pPr>
        <w:tabs>
          <w:tab w:val="left" w:pos="426"/>
        </w:tabs>
        <w:spacing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предпринимательской дееспособностью. </w:t>
      </w:r>
    </w:p>
    <w:p w:rsidR="00073A09" w:rsidRPr="00C40BAE" w:rsidRDefault="00CA6000" w:rsidP="00CA6000">
      <w:pPr>
        <w:tabs>
          <w:tab w:val="left" w:pos="426"/>
        </w:tabs>
        <w:spacing w:line="240" w:lineRule="auto"/>
        <w:ind w:left="284" w:right="-420" w:firstLine="0"/>
        <w:rPr>
          <w:sz w:val="24"/>
          <w:szCs w:val="24"/>
        </w:rPr>
      </w:pPr>
      <w:r>
        <w:rPr>
          <w:sz w:val="24"/>
          <w:szCs w:val="24"/>
        </w:rPr>
        <w:t xml:space="preserve">А2. </w:t>
      </w:r>
      <w:r>
        <w:rPr>
          <w:sz w:val="24"/>
          <w:szCs w:val="24"/>
        </w:rPr>
        <w:tab/>
        <w:t xml:space="preserve">Какой </w:t>
      </w:r>
      <w:r>
        <w:rPr>
          <w:sz w:val="24"/>
          <w:szCs w:val="24"/>
        </w:rPr>
        <w:tab/>
        <w:t xml:space="preserve">судебный орган </w:t>
      </w:r>
      <w:r w:rsidR="00AE2F69" w:rsidRPr="00C40BAE">
        <w:rPr>
          <w:sz w:val="24"/>
          <w:szCs w:val="24"/>
        </w:rPr>
        <w:t>специа</w:t>
      </w:r>
      <w:r>
        <w:rPr>
          <w:sz w:val="24"/>
          <w:szCs w:val="24"/>
        </w:rPr>
        <w:t xml:space="preserve">льно </w:t>
      </w:r>
      <w:r w:rsidR="00AE2F69" w:rsidRPr="00C40BAE">
        <w:rPr>
          <w:sz w:val="24"/>
          <w:szCs w:val="24"/>
        </w:rPr>
        <w:t xml:space="preserve">уполномочен рассматривать дела об экономических спорах? </w:t>
      </w:r>
    </w:p>
    <w:p w:rsidR="00073A09" w:rsidRPr="00C40BAE" w:rsidRDefault="00AE2F69" w:rsidP="00CA6000">
      <w:pPr>
        <w:tabs>
          <w:tab w:val="left" w:pos="426"/>
        </w:tabs>
        <w:spacing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Арбитражный суд РФ; </w:t>
      </w:r>
    </w:p>
    <w:p w:rsidR="00073A09" w:rsidRPr="00C40BAE" w:rsidRDefault="00AE2F69" w:rsidP="00CA6000">
      <w:pPr>
        <w:tabs>
          <w:tab w:val="left" w:pos="426"/>
        </w:tabs>
        <w:spacing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Верховный суд РФ; </w:t>
      </w:r>
    </w:p>
    <w:p w:rsidR="00073A09" w:rsidRPr="00C40BAE" w:rsidRDefault="00AE2F69" w:rsidP="00CA6000">
      <w:pPr>
        <w:tabs>
          <w:tab w:val="left" w:pos="426"/>
        </w:tabs>
        <w:spacing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Конституционный суд РФ.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lastRenderedPageBreak/>
        <w:t xml:space="preserve">А3. Какой из указанных видов договоров является источником предпринимательского права?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нормативный;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публичный;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гражданско-правовой.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А4. Может ли аудиторская организация являться некоммерческой?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нет, не может;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может, если аудит – не основная цель деятельности организации;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может в любом случае.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right="-12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>А5.Действия граждан и юридических лиц, направленные на</w:t>
      </w:r>
      <w:r w:rsidR="00CA6000">
        <w:rPr>
          <w:sz w:val="24"/>
          <w:szCs w:val="24"/>
        </w:rPr>
        <w:t xml:space="preserve"> установление, </w:t>
      </w:r>
      <w:r w:rsidR="00CA6000">
        <w:rPr>
          <w:sz w:val="24"/>
          <w:szCs w:val="24"/>
        </w:rPr>
        <w:tab/>
        <w:t xml:space="preserve">изменение или прекращение </w:t>
      </w:r>
      <w:r w:rsidR="00CA6000">
        <w:rPr>
          <w:sz w:val="24"/>
          <w:szCs w:val="24"/>
        </w:rPr>
        <w:tab/>
        <w:t xml:space="preserve">гражданских </w:t>
      </w:r>
      <w:r w:rsidR="00CA6000">
        <w:rPr>
          <w:sz w:val="24"/>
          <w:szCs w:val="24"/>
        </w:rPr>
        <w:tab/>
        <w:t xml:space="preserve">прав </w:t>
      </w:r>
      <w:r w:rsidRPr="00C40BAE">
        <w:rPr>
          <w:sz w:val="24"/>
          <w:szCs w:val="24"/>
        </w:rPr>
        <w:t xml:space="preserve">и обязанностей - …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сделка;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договор;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обязательство. </w:t>
      </w:r>
    </w:p>
    <w:p w:rsidR="00CA6000" w:rsidRDefault="00AE2F69" w:rsidP="00CA6000">
      <w:pPr>
        <w:tabs>
          <w:tab w:val="left" w:pos="426"/>
        </w:tabs>
        <w:spacing w:after="0" w:line="240" w:lineRule="auto"/>
        <w:ind w:left="0" w:right="1861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А6. Сделки не могут совершаться в форме: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right="1861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устной и письменной;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молчанием;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совершением преступления.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 А7. Сделка для совершения которой достаточно выражения воли одной стороны: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односторонняя сделка;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безвозмездная сделка;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консенсуальная сделка.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 А8. Сделка, в которой обязанность одной стороны совершить определенные действия соответствует обязанности другой стороны предоставить материальное или иное благо: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возмездная сделка;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реальная сделка;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двусторонняя сделка.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А9. Сделка, которая порождает права и обязанности сторон с момента достижения ими соглашения: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консенсуальная сделка;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двусторонняя сделка;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возмездная сделка.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А10. Сделка является недействительной независимо от признания ее таковой и не порождает для ее участников правовых последствий в силу ее нарушения действующего законодательства: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ничтожная сделка;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оспоримая сделка;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мнимая сделка.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А11. Сделка является недействительной в силу признания ее таковой судом: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ничтожная сделка;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оспоримая сделка;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мнимая сделка.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right="220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А12. К ничтожным сделкам относится: а) мнимые и притворные сделки;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совершенные под влиянием заблуждения; </w:t>
      </w:r>
    </w:p>
    <w:p w:rsidR="00CA6000" w:rsidRDefault="00AE2F69" w:rsidP="00CA6000">
      <w:pPr>
        <w:tabs>
          <w:tab w:val="left" w:pos="426"/>
        </w:tabs>
        <w:spacing w:after="0" w:line="240" w:lineRule="auto"/>
        <w:ind w:left="0" w:right="50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совершенные под влиянием обмана, насилия, угроз…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right="50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А13. К оспоримым сделкам относится: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совершенные несовершеннолетними, не достигшими 14 лет;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совершенные несовершеннолетними в возрасте от 14 до 18 лет;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совершенные гражданином признанным недееспособным. </w:t>
      </w:r>
    </w:p>
    <w:p w:rsidR="00073A09" w:rsidRPr="00C40BAE" w:rsidRDefault="00AE2F69" w:rsidP="00CA6000">
      <w:pPr>
        <w:tabs>
          <w:tab w:val="left" w:pos="426"/>
        </w:tabs>
        <w:spacing w:after="0" w:line="240" w:lineRule="auto"/>
        <w:ind w:left="0" w:right="0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 </w:t>
      </w:r>
    </w:p>
    <w:p w:rsidR="00073A09" w:rsidRPr="00C40BAE" w:rsidRDefault="00AE2F69" w:rsidP="00CA6000">
      <w:pPr>
        <w:tabs>
          <w:tab w:val="left" w:pos="426"/>
        </w:tabs>
        <w:spacing w:after="15" w:line="240" w:lineRule="auto"/>
        <w:ind w:left="142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Критерии оценки тестовой работы </w:t>
      </w:r>
    </w:p>
    <w:p w:rsidR="00CA6000" w:rsidRPr="007D2B80" w:rsidRDefault="00CA6000" w:rsidP="002A11E4">
      <w:pPr>
        <w:tabs>
          <w:tab w:val="left" w:pos="426"/>
        </w:tabs>
        <w:spacing w:after="15" w:line="240" w:lineRule="auto"/>
        <w:ind w:left="0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«5» (отлично)</w:t>
      </w:r>
    </w:p>
    <w:p w:rsidR="00CA6000" w:rsidRPr="007D2B80" w:rsidRDefault="00CA6000" w:rsidP="002A11E4">
      <w:pPr>
        <w:tabs>
          <w:tab w:val="left" w:pos="426"/>
        </w:tabs>
        <w:spacing w:after="15" w:line="240" w:lineRule="auto"/>
        <w:ind w:left="0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CA6000" w:rsidRPr="007D2B80" w:rsidRDefault="00CA6000" w:rsidP="002A11E4">
      <w:pPr>
        <w:tabs>
          <w:tab w:val="left" w:pos="426"/>
        </w:tabs>
        <w:spacing w:after="15" w:line="240" w:lineRule="auto"/>
        <w:ind w:left="0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«4» (хорошо)</w:t>
      </w:r>
    </w:p>
    <w:p w:rsidR="00CA6000" w:rsidRPr="007D2B80" w:rsidRDefault="00CA6000" w:rsidP="00CA600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lastRenderedPageBreak/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CA6000" w:rsidRPr="007D2B80" w:rsidRDefault="00CA6000" w:rsidP="00CA600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«3» (удовлетворительно)</w:t>
      </w:r>
    </w:p>
    <w:p w:rsidR="00CA6000" w:rsidRPr="007D2B80" w:rsidRDefault="00CA6000" w:rsidP="00CA600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CA6000" w:rsidRPr="007D2B80" w:rsidRDefault="00CA6000" w:rsidP="00CA600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«2» (неудовлетворительно)</w:t>
      </w:r>
    </w:p>
    <w:p w:rsidR="00CA6000" w:rsidRPr="007D2B80" w:rsidRDefault="00CA6000" w:rsidP="00CA6000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073A09" w:rsidRPr="00C40BAE" w:rsidRDefault="00CA6000" w:rsidP="00A256D7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  <w:r w:rsidR="00AE2F69" w:rsidRPr="00C40BAE">
        <w:rPr>
          <w:sz w:val="24"/>
          <w:szCs w:val="24"/>
        </w:rPr>
        <w:t xml:space="preserve"> </w:t>
      </w:r>
    </w:p>
    <w:p w:rsidR="00073A09" w:rsidRPr="00C40BAE" w:rsidRDefault="00AE2F69" w:rsidP="00C40BAE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256D7" w:rsidP="00A256D7">
      <w:pPr>
        <w:tabs>
          <w:tab w:val="left" w:pos="426"/>
        </w:tabs>
        <w:spacing w:after="15" w:line="240" w:lineRule="auto"/>
        <w:ind w:left="0" w:right="336"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Устный опрос 3.1 Тема 3.</w:t>
      </w:r>
      <w:r w:rsidR="00AE2F69" w:rsidRPr="00C40BAE">
        <w:rPr>
          <w:b/>
          <w:sz w:val="24"/>
          <w:szCs w:val="24"/>
        </w:rPr>
        <w:t xml:space="preserve"> Правовое положение гражданско-правового договора. </w:t>
      </w:r>
    </w:p>
    <w:p w:rsidR="00073A09" w:rsidRPr="00C40BAE" w:rsidRDefault="00AE2F69" w:rsidP="00A256D7">
      <w:pPr>
        <w:tabs>
          <w:tab w:val="left" w:pos="426"/>
        </w:tabs>
        <w:spacing w:after="30" w:line="240" w:lineRule="auto"/>
        <w:ind w:left="0" w:right="0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 </w:t>
      </w:r>
    </w:p>
    <w:p w:rsidR="00073A09" w:rsidRPr="00C40BAE" w:rsidRDefault="00AE2F69" w:rsidP="00A256D7">
      <w:pPr>
        <w:numPr>
          <w:ilvl w:val="0"/>
          <w:numId w:val="12"/>
        </w:numPr>
        <w:tabs>
          <w:tab w:val="left" w:pos="567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Сформулируйте определение «Договор». </w:t>
      </w:r>
    </w:p>
    <w:p w:rsidR="00073A09" w:rsidRPr="00C40BAE" w:rsidRDefault="00AE2F69" w:rsidP="00A256D7">
      <w:pPr>
        <w:numPr>
          <w:ilvl w:val="0"/>
          <w:numId w:val="12"/>
        </w:numPr>
        <w:tabs>
          <w:tab w:val="left" w:pos="567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Какие основные пункты должен содержать договор? </w:t>
      </w:r>
    </w:p>
    <w:p w:rsidR="00073A09" w:rsidRPr="00C40BAE" w:rsidRDefault="00AE2F69" w:rsidP="00A256D7">
      <w:pPr>
        <w:numPr>
          <w:ilvl w:val="0"/>
          <w:numId w:val="12"/>
        </w:numPr>
        <w:tabs>
          <w:tab w:val="left" w:pos="567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 каких формах может быть заключен договор? </w:t>
      </w:r>
    </w:p>
    <w:p w:rsidR="00073A09" w:rsidRPr="00C40BAE" w:rsidRDefault="00AE2F69" w:rsidP="00A256D7">
      <w:pPr>
        <w:numPr>
          <w:ilvl w:val="0"/>
          <w:numId w:val="12"/>
        </w:numPr>
        <w:tabs>
          <w:tab w:val="left" w:pos="567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Для чего нужно составлять предварительный договор? </w:t>
      </w:r>
    </w:p>
    <w:p w:rsidR="00073A09" w:rsidRPr="00C40BAE" w:rsidRDefault="00AE2F69" w:rsidP="00A256D7">
      <w:pPr>
        <w:numPr>
          <w:ilvl w:val="0"/>
          <w:numId w:val="12"/>
        </w:numPr>
        <w:tabs>
          <w:tab w:val="left" w:pos="567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Что такое оферта? </w:t>
      </w:r>
    </w:p>
    <w:p w:rsidR="00073A09" w:rsidRPr="00C40BAE" w:rsidRDefault="00AE2F69" w:rsidP="00A256D7">
      <w:pPr>
        <w:numPr>
          <w:ilvl w:val="0"/>
          <w:numId w:val="12"/>
        </w:numPr>
        <w:tabs>
          <w:tab w:val="left" w:pos="567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Что такое акцепт? </w:t>
      </w:r>
    </w:p>
    <w:p w:rsidR="00073A09" w:rsidRPr="00C40BAE" w:rsidRDefault="00AE2F69" w:rsidP="00A256D7">
      <w:pPr>
        <w:numPr>
          <w:ilvl w:val="0"/>
          <w:numId w:val="12"/>
        </w:numPr>
        <w:tabs>
          <w:tab w:val="left" w:pos="567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С какого момента начинает действовать договор? </w:t>
      </w:r>
    </w:p>
    <w:p w:rsidR="00073A09" w:rsidRPr="00C40BAE" w:rsidRDefault="00AE2F69" w:rsidP="00A256D7">
      <w:pPr>
        <w:numPr>
          <w:ilvl w:val="0"/>
          <w:numId w:val="12"/>
        </w:numPr>
        <w:tabs>
          <w:tab w:val="left" w:pos="567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Назовите условия при которых может быть расторгнут договор. </w:t>
      </w:r>
    </w:p>
    <w:p w:rsidR="00073A09" w:rsidRPr="00A256D7" w:rsidRDefault="00AE2F69" w:rsidP="00A256D7">
      <w:pPr>
        <w:numPr>
          <w:ilvl w:val="0"/>
          <w:numId w:val="12"/>
        </w:numPr>
        <w:tabs>
          <w:tab w:val="left" w:pos="567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Может ли быть расторгнут договор в одностороннем порядке? </w:t>
      </w:r>
    </w:p>
    <w:p w:rsidR="00073A09" w:rsidRPr="00C40BAE" w:rsidRDefault="00AE2F69" w:rsidP="00A256D7">
      <w:pPr>
        <w:tabs>
          <w:tab w:val="left" w:pos="567"/>
        </w:tabs>
        <w:spacing w:after="44" w:line="240" w:lineRule="auto"/>
        <w:ind w:left="284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A256D7">
      <w:pPr>
        <w:tabs>
          <w:tab w:val="left" w:pos="426"/>
        </w:tabs>
        <w:spacing w:after="15" w:line="240" w:lineRule="auto"/>
        <w:ind w:left="0" w:right="336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Практическая работа 3.1 Тема 3.1 Правовое положение гражданско-правового договора. </w:t>
      </w:r>
    </w:p>
    <w:p w:rsidR="00073A09" w:rsidRPr="00C40BAE" w:rsidRDefault="00AE2F69" w:rsidP="00A256D7">
      <w:pPr>
        <w:tabs>
          <w:tab w:val="left" w:pos="426"/>
        </w:tabs>
        <w:spacing w:after="37" w:line="240" w:lineRule="auto"/>
        <w:ind w:left="0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A256D7">
      <w:pPr>
        <w:tabs>
          <w:tab w:val="left" w:pos="426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b/>
          <w:sz w:val="24"/>
          <w:szCs w:val="24"/>
        </w:rPr>
        <w:t>Задание 1.</w:t>
      </w:r>
      <w:r w:rsidRPr="00C40BAE">
        <w:rPr>
          <w:sz w:val="24"/>
          <w:szCs w:val="24"/>
        </w:rPr>
        <w:t xml:space="preserve"> Российское акционерное общество обратилось в арбитражный суд г. Москвы с иском к болгарской фирме. </w:t>
      </w:r>
    </w:p>
    <w:p w:rsidR="00073A09" w:rsidRPr="00C40BAE" w:rsidRDefault="00AE2F69" w:rsidP="00A256D7">
      <w:pPr>
        <w:tabs>
          <w:tab w:val="left" w:pos="426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Между российским акционерным обществом и болгарской фирмой был заключен договор поставки. В соответствии с условиями договора болгарская сторона обязалась поставить партию парфюмернокосметической продукции. Ассортимент товара был определен специальным протоколом, являвшимся неотъемлемой частью договора, и отступления от согласованного перечня в одностороннем порядке не допускались. Оплата товара должна была быть произведена после его приемки по количеству и качеству покупателем. </w:t>
      </w:r>
    </w:p>
    <w:p w:rsidR="00073A09" w:rsidRPr="00C40BAE" w:rsidRDefault="00AE2F69" w:rsidP="00A256D7">
      <w:pPr>
        <w:tabs>
          <w:tab w:val="left" w:pos="426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Актом приемки товара было установлено, что болгарская сторона нарушила условия протокола, в одностороннем порядке изменив ассортимент парфюмерной продукции. На требование покупателя заменить товар на товар, согласованный в протоколе, продавец ответил отказом. </w:t>
      </w:r>
    </w:p>
    <w:p w:rsidR="00073A09" w:rsidRPr="00C40BAE" w:rsidRDefault="00AE2F69" w:rsidP="00A256D7">
      <w:pPr>
        <w:tabs>
          <w:tab w:val="left" w:pos="426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Истец, излагая обстоятельства дела, ссылался на нормы Гражданского кодекса Российской Федерации. Ответчик же обосновывал свои возражения на основе положений Конвенции ООН о договорах международной купли-продажи товаров.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 </w:t>
      </w:r>
    </w:p>
    <w:p w:rsidR="00073A09" w:rsidRPr="00C40BAE" w:rsidRDefault="00AE2F69" w:rsidP="00A256D7">
      <w:pPr>
        <w:numPr>
          <w:ilvl w:val="0"/>
          <w:numId w:val="13"/>
        </w:numPr>
        <w:tabs>
          <w:tab w:val="left" w:pos="284"/>
          <w:tab w:val="left" w:pos="567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Какие нормативные акты подлежат применению при решении данного спора? </w:t>
      </w:r>
    </w:p>
    <w:p w:rsidR="00073A09" w:rsidRPr="00C40BAE" w:rsidRDefault="00A256D7" w:rsidP="00A256D7">
      <w:pPr>
        <w:numPr>
          <w:ilvl w:val="0"/>
          <w:numId w:val="13"/>
        </w:numPr>
        <w:tabs>
          <w:tab w:val="left" w:pos="284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Применяются ли </w:t>
      </w:r>
      <w:r>
        <w:rPr>
          <w:sz w:val="24"/>
          <w:szCs w:val="24"/>
        </w:rPr>
        <w:tab/>
        <w:t xml:space="preserve">в Российской Федерации </w:t>
      </w:r>
      <w:r w:rsidR="00AE2F69" w:rsidRPr="00C40BAE">
        <w:rPr>
          <w:sz w:val="24"/>
          <w:szCs w:val="24"/>
        </w:rPr>
        <w:t xml:space="preserve">нормы международных договоров? </w:t>
      </w:r>
    </w:p>
    <w:p w:rsidR="00073A09" w:rsidRPr="00C40BAE" w:rsidRDefault="00AE2F69" w:rsidP="00A256D7">
      <w:pPr>
        <w:numPr>
          <w:ilvl w:val="0"/>
          <w:numId w:val="13"/>
        </w:numPr>
        <w:tabs>
          <w:tab w:val="left" w:pos="284"/>
        </w:tabs>
        <w:spacing w:line="240" w:lineRule="auto"/>
        <w:ind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Какое решение должен принять суд? </w:t>
      </w:r>
    </w:p>
    <w:p w:rsidR="00073A09" w:rsidRPr="00C40BAE" w:rsidRDefault="00AE2F69" w:rsidP="00A256D7">
      <w:pPr>
        <w:tabs>
          <w:tab w:val="left" w:pos="284"/>
        </w:tabs>
        <w:spacing w:after="35" w:line="240" w:lineRule="auto"/>
        <w:ind w:left="0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256D7" w:rsidP="002A11E4">
      <w:pPr>
        <w:tabs>
          <w:tab w:val="left" w:pos="426"/>
        </w:tabs>
        <w:spacing w:after="35" w:line="240" w:lineRule="auto"/>
        <w:ind w:left="0" w:right="-12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="00AE2F69" w:rsidRPr="00C40BAE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Общество с ограниченной </w:t>
      </w:r>
      <w:r w:rsidR="00AE2F69" w:rsidRPr="00C40BAE">
        <w:rPr>
          <w:sz w:val="24"/>
          <w:szCs w:val="24"/>
        </w:rPr>
        <w:t>ответственностью «Каравелла» обратилось в Арбитражный суд Иркутской области с</w:t>
      </w:r>
      <w:r w:rsidR="002A11E4">
        <w:rPr>
          <w:sz w:val="24"/>
          <w:szCs w:val="24"/>
        </w:rPr>
        <w:t xml:space="preserve"> иском к сельскохозяйственному производственному </w:t>
      </w:r>
      <w:r w:rsidR="00AE2F69" w:rsidRPr="00C40BAE">
        <w:rPr>
          <w:sz w:val="24"/>
          <w:szCs w:val="24"/>
        </w:rPr>
        <w:t xml:space="preserve">кооперативу «Комсомольский» о понуждении ответчика исполнить обязательства в натуре по договорам от 28.03.17г. № 11/7 и от 31.03.17г. № 12/7 и о взыскании договорной неустойки в связи с отказом выполнить эти обязательства. Кооператив «Комсомольский» (продавец) и ООО «Каравелла» (покупатель) заключили договор от 28.03.17г. № 11/7 на поставку пиломатериалов в апреле, мае, июне 1997 года и договор от 31.03.17г. № 12/7 на поставку пастеризованного молока в течение года со дня подписания договора. </w:t>
      </w:r>
    </w:p>
    <w:p w:rsidR="00073A09" w:rsidRPr="00C40BAE" w:rsidRDefault="00AE2F69" w:rsidP="00A256D7">
      <w:pPr>
        <w:tabs>
          <w:tab w:val="left" w:pos="426"/>
        </w:tabs>
        <w:spacing w:after="35" w:line="240" w:lineRule="auto"/>
        <w:ind w:left="0" w:right="-12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Свои обязательства по договорам продавец не выполнил и в письме от 21.10.17г., признав задолженность перед покупателем, отказался от их дальнейшего исполнения.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Решением суда от 09.08.2018г. иск удовлетворен: на ответчика возложена обязанность исполнить обязательства в натуре соответственно по поставке пиломатериалов и молока в объемах и по ценам, действовавшим на момент заключения договоров; взыскана штрафная неустойка с применением статьи 333 Гражданского кодекса Российской Федерации. </w:t>
      </w:r>
    </w:p>
    <w:p w:rsidR="00073A09" w:rsidRPr="00C40BAE" w:rsidRDefault="00AE2F69" w:rsidP="00A256D7">
      <w:pPr>
        <w:numPr>
          <w:ilvl w:val="0"/>
          <w:numId w:val="14"/>
        </w:numPr>
        <w:tabs>
          <w:tab w:val="left" w:pos="426"/>
        </w:tabs>
        <w:spacing w:after="0" w:line="240" w:lineRule="auto"/>
        <w:ind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 восполняется недопоставка товара в отдельном периоде поставки? </w:t>
      </w:r>
    </w:p>
    <w:p w:rsidR="00073A09" w:rsidRPr="00C40BAE" w:rsidRDefault="00AE2F69" w:rsidP="00A256D7">
      <w:pPr>
        <w:numPr>
          <w:ilvl w:val="0"/>
          <w:numId w:val="14"/>
        </w:numPr>
        <w:tabs>
          <w:tab w:val="left" w:pos="426"/>
        </w:tabs>
        <w:spacing w:after="0" w:line="240" w:lineRule="auto"/>
        <w:ind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Сохранилась ли обязанность поставщика выполнить обязательство по поставке продукции по истечении срока действия договора? </w:t>
      </w:r>
    </w:p>
    <w:p w:rsidR="00073A09" w:rsidRPr="00C40BAE" w:rsidRDefault="002A11E4" w:rsidP="00A256D7">
      <w:pPr>
        <w:numPr>
          <w:ilvl w:val="0"/>
          <w:numId w:val="14"/>
        </w:numPr>
        <w:tabs>
          <w:tab w:val="left" w:pos="426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ab/>
        <w:t xml:space="preserve">каких случаях </w:t>
      </w:r>
      <w:r w:rsidR="00AE2F69" w:rsidRPr="00C40BAE">
        <w:rPr>
          <w:sz w:val="24"/>
          <w:szCs w:val="24"/>
        </w:rPr>
        <w:t xml:space="preserve">размер неустойки, </w:t>
      </w:r>
      <w:r w:rsidR="00AE2F69" w:rsidRPr="00C40BAE">
        <w:rPr>
          <w:sz w:val="24"/>
          <w:szCs w:val="24"/>
        </w:rPr>
        <w:tab/>
        <w:t xml:space="preserve">предусмотренный договором, может быть уменьшен судом? </w:t>
      </w:r>
    </w:p>
    <w:p w:rsidR="00073A09" w:rsidRPr="00C40BAE" w:rsidRDefault="00AE2F69" w:rsidP="00A256D7">
      <w:pPr>
        <w:numPr>
          <w:ilvl w:val="0"/>
          <w:numId w:val="14"/>
        </w:numPr>
        <w:tabs>
          <w:tab w:val="left" w:pos="426"/>
        </w:tabs>
        <w:spacing w:after="0" w:line="240" w:lineRule="auto"/>
        <w:ind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Правильное ли решение принял суд?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right="-15" w:firstLine="0"/>
        <w:jc w:val="left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3.Решите тест </w:t>
      </w:r>
    </w:p>
    <w:p w:rsidR="00A256D7" w:rsidRDefault="00AE2F69" w:rsidP="00A256D7">
      <w:pPr>
        <w:tabs>
          <w:tab w:val="left" w:pos="426"/>
        </w:tabs>
        <w:spacing w:after="0" w:line="240" w:lineRule="auto"/>
        <w:ind w:left="0" w:right="967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А1. К существенным условиям договора относится…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right="967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предмет договора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испытательный срок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форс-мажорные обстоятельства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передача имущества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А2. Экономические споры по поводу прав и обязанностей, возникших из договора, называются…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договорными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преддоговорными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внедоговорными </w:t>
      </w:r>
    </w:p>
    <w:p w:rsidR="00A256D7" w:rsidRDefault="00AE2F69" w:rsidP="00A256D7">
      <w:pPr>
        <w:tabs>
          <w:tab w:val="left" w:pos="426"/>
        </w:tabs>
        <w:spacing w:after="0" w:line="240" w:lineRule="auto"/>
        <w:ind w:left="0" w:right="709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А3. В вводной части (преамбуле) договора напишется…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right="709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наименование сторон договора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срок договора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права и обязанности сторон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реквизиты </w:t>
      </w:r>
    </w:p>
    <w:p w:rsidR="00A256D7" w:rsidRDefault="00AE2F69" w:rsidP="00A256D7">
      <w:pPr>
        <w:tabs>
          <w:tab w:val="left" w:pos="426"/>
        </w:tabs>
        <w:spacing w:after="0" w:line="240" w:lineRule="auto"/>
        <w:ind w:left="0" w:right="12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А4. К двухстороннему договору можно отнести…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right="12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договор купли-продажи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договор дарения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завещание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А5. Если у одной стороны договора возникают права, а другой обязанности, то договор признается…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публичным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односторонним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предварительным </w:t>
      </w:r>
    </w:p>
    <w:p w:rsidR="00073A09" w:rsidRPr="00C40BAE" w:rsidRDefault="00AE2F69" w:rsidP="00A256D7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>г) консенсуальным</w:t>
      </w:r>
      <w:r w:rsidRPr="00C40BAE">
        <w:rPr>
          <w:rFonts w:eastAsia="Arial"/>
          <w:sz w:val="24"/>
          <w:szCs w:val="24"/>
        </w:rPr>
        <w:t xml:space="preserve"> </w:t>
      </w:r>
    </w:p>
    <w:p w:rsidR="002A11E4" w:rsidRDefault="002A11E4" w:rsidP="00C40BAE">
      <w:pPr>
        <w:tabs>
          <w:tab w:val="left" w:pos="426"/>
        </w:tabs>
        <w:spacing w:after="40" w:line="240" w:lineRule="auto"/>
        <w:ind w:left="142" w:right="0" w:firstLine="0"/>
        <w:jc w:val="center"/>
        <w:rPr>
          <w:b/>
          <w:sz w:val="24"/>
          <w:szCs w:val="24"/>
        </w:rPr>
      </w:pPr>
    </w:p>
    <w:p w:rsidR="002A11E4" w:rsidRDefault="002A11E4" w:rsidP="00C40BAE">
      <w:pPr>
        <w:tabs>
          <w:tab w:val="left" w:pos="426"/>
        </w:tabs>
        <w:spacing w:after="40" w:line="240" w:lineRule="auto"/>
        <w:ind w:left="142" w:right="0" w:firstLine="0"/>
        <w:jc w:val="center"/>
        <w:rPr>
          <w:b/>
          <w:sz w:val="24"/>
          <w:szCs w:val="24"/>
        </w:rPr>
      </w:pPr>
    </w:p>
    <w:p w:rsidR="002A11E4" w:rsidRDefault="002A11E4" w:rsidP="00C40BAE">
      <w:pPr>
        <w:tabs>
          <w:tab w:val="left" w:pos="426"/>
        </w:tabs>
        <w:spacing w:after="40" w:line="240" w:lineRule="auto"/>
        <w:ind w:left="142" w:right="0" w:firstLine="0"/>
        <w:jc w:val="center"/>
        <w:rPr>
          <w:b/>
          <w:sz w:val="24"/>
          <w:szCs w:val="24"/>
        </w:rPr>
      </w:pPr>
    </w:p>
    <w:p w:rsidR="00073A09" w:rsidRPr="00C40BAE" w:rsidRDefault="00AE2F69" w:rsidP="00C40BAE">
      <w:pPr>
        <w:tabs>
          <w:tab w:val="left" w:pos="426"/>
        </w:tabs>
        <w:spacing w:after="40" w:line="240" w:lineRule="auto"/>
        <w:ind w:left="142" w:right="0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 </w:t>
      </w:r>
    </w:p>
    <w:p w:rsidR="00073A09" w:rsidRPr="00C40BAE" w:rsidRDefault="00AE2F69" w:rsidP="00C40BAE">
      <w:pPr>
        <w:tabs>
          <w:tab w:val="left" w:pos="426"/>
        </w:tabs>
        <w:spacing w:after="15" w:line="240" w:lineRule="auto"/>
        <w:ind w:left="142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lastRenderedPageBreak/>
        <w:t xml:space="preserve">Критерии оценки практической работы </w:t>
      </w:r>
    </w:p>
    <w:p w:rsidR="00A256D7" w:rsidRPr="007D2B80" w:rsidRDefault="00AE2F69" w:rsidP="00A256D7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C40BAE">
        <w:rPr>
          <w:sz w:val="24"/>
          <w:szCs w:val="24"/>
        </w:rPr>
        <w:t xml:space="preserve"> </w:t>
      </w:r>
      <w:r w:rsidR="00A256D7" w:rsidRPr="007D2B80">
        <w:rPr>
          <w:b/>
          <w:bCs/>
          <w:sz w:val="24"/>
          <w:szCs w:val="24"/>
          <w:lang w:bidi="ru-RU"/>
        </w:rPr>
        <w:t>«5» (отлично)</w:t>
      </w:r>
    </w:p>
    <w:p w:rsidR="00A256D7" w:rsidRPr="007D2B80" w:rsidRDefault="00A256D7" w:rsidP="00A256D7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A256D7" w:rsidRPr="007D2B80" w:rsidRDefault="00A256D7" w:rsidP="00A256D7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«4» (хорошо)</w:t>
      </w:r>
    </w:p>
    <w:p w:rsidR="00A256D7" w:rsidRPr="007D2B80" w:rsidRDefault="00A256D7" w:rsidP="00A256D7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A256D7" w:rsidRPr="007D2B80" w:rsidRDefault="00A256D7" w:rsidP="00A256D7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«3» (удовлетворительно)</w:t>
      </w:r>
    </w:p>
    <w:p w:rsidR="00A256D7" w:rsidRPr="007D2B80" w:rsidRDefault="00A256D7" w:rsidP="00A256D7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A256D7" w:rsidRPr="007D2B80" w:rsidRDefault="00A256D7" w:rsidP="00A256D7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«2» (неудовлетворительно)</w:t>
      </w:r>
    </w:p>
    <w:p w:rsidR="00073A09" w:rsidRPr="00C40BAE" w:rsidRDefault="00A256D7" w:rsidP="00054782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073A09" w:rsidRPr="00C40BAE" w:rsidRDefault="00073A09" w:rsidP="00C40BAE">
      <w:pPr>
        <w:tabs>
          <w:tab w:val="left" w:pos="426"/>
        </w:tabs>
        <w:spacing w:after="42" w:line="240" w:lineRule="auto"/>
        <w:ind w:left="142" w:right="0" w:firstLine="0"/>
        <w:jc w:val="left"/>
        <w:rPr>
          <w:sz w:val="24"/>
          <w:szCs w:val="24"/>
        </w:rPr>
      </w:pPr>
    </w:p>
    <w:p w:rsidR="00073A09" w:rsidRPr="00C40BAE" w:rsidRDefault="00AE2F69" w:rsidP="00C40BAE">
      <w:pPr>
        <w:tabs>
          <w:tab w:val="left" w:pos="426"/>
        </w:tabs>
        <w:spacing w:after="15" w:line="240" w:lineRule="auto"/>
        <w:ind w:left="142" w:right="328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Самостоятельная работа (внеаудиторная) 3.1 Тема 3.1 Правовое положение гражданско-правового договора. </w:t>
      </w:r>
    </w:p>
    <w:p w:rsidR="00073A09" w:rsidRPr="00C40BAE" w:rsidRDefault="00AE2F69" w:rsidP="00054782">
      <w:pPr>
        <w:tabs>
          <w:tab w:val="left" w:pos="426"/>
        </w:tabs>
        <w:spacing w:after="94" w:line="240" w:lineRule="auto"/>
        <w:ind w:left="284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054782">
      <w:pPr>
        <w:tabs>
          <w:tab w:val="left" w:pos="426"/>
        </w:tabs>
        <w:spacing w:line="240" w:lineRule="auto"/>
        <w:ind w:left="284" w:right="2082" w:firstLine="0"/>
        <w:rPr>
          <w:sz w:val="24"/>
          <w:szCs w:val="24"/>
        </w:rPr>
      </w:pPr>
      <w:r w:rsidRPr="00C40BAE">
        <w:rPr>
          <w:sz w:val="24"/>
          <w:szCs w:val="24"/>
        </w:rPr>
        <w:t>Написать конспект по выбору по темам: 1)</w:t>
      </w:r>
      <w:r w:rsidRPr="00C40BAE">
        <w:rPr>
          <w:rFonts w:eastAsia="Arial"/>
          <w:sz w:val="24"/>
          <w:szCs w:val="24"/>
        </w:rPr>
        <w:t xml:space="preserve"> </w:t>
      </w:r>
      <w:r w:rsidRPr="00C40BAE">
        <w:rPr>
          <w:sz w:val="24"/>
          <w:szCs w:val="24"/>
        </w:rPr>
        <w:t xml:space="preserve">«Заключение договора»; </w:t>
      </w:r>
    </w:p>
    <w:p w:rsidR="00073A09" w:rsidRPr="00C40BAE" w:rsidRDefault="00AE2F69" w:rsidP="00054782">
      <w:pPr>
        <w:tabs>
          <w:tab w:val="left" w:pos="426"/>
        </w:tabs>
        <w:spacing w:after="102"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>2)</w:t>
      </w:r>
      <w:r w:rsidRPr="00C40BAE">
        <w:rPr>
          <w:rFonts w:eastAsia="Arial"/>
          <w:sz w:val="24"/>
          <w:szCs w:val="24"/>
        </w:rPr>
        <w:t xml:space="preserve"> </w:t>
      </w:r>
      <w:r w:rsidRPr="00C40BAE">
        <w:rPr>
          <w:sz w:val="24"/>
          <w:szCs w:val="24"/>
        </w:rPr>
        <w:t xml:space="preserve">«Изменение и расторжение договора». </w:t>
      </w:r>
    </w:p>
    <w:p w:rsidR="00073A09" w:rsidRPr="00C40BAE" w:rsidRDefault="00054782" w:rsidP="00054782">
      <w:pPr>
        <w:tabs>
          <w:tab w:val="left" w:pos="426"/>
        </w:tabs>
        <w:spacing w:after="43" w:line="240" w:lineRule="auto"/>
        <w:ind w:left="284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:rsidR="00073A09" w:rsidRPr="00C40BAE" w:rsidRDefault="00AE2F69" w:rsidP="00054782">
      <w:pPr>
        <w:tabs>
          <w:tab w:val="left" w:pos="426"/>
        </w:tabs>
        <w:spacing w:after="15" w:line="240" w:lineRule="auto"/>
        <w:ind w:left="284" w:right="987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Устный опрос 3.2 Тема 3.2 Гражданско-правовая ответственность. </w:t>
      </w:r>
    </w:p>
    <w:p w:rsidR="00073A09" w:rsidRPr="00C40BAE" w:rsidRDefault="00AE2F69" w:rsidP="00054782">
      <w:pPr>
        <w:tabs>
          <w:tab w:val="left" w:pos="426"/>
        </w:tabs>
        <w:spacing w:after="30" w:line="240" w:lineRule="auto"/>
        <w:ind w:left="284" w:right="0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 </w:t>
      </w:r>
    </w:p>
    <w:p w:rsidR="00073A09" w:rsidRPr="00C40BAE" w:rsidRDefault="00AE2F69" w:rsidP="00054782">
      <w:pPr>
        <w:numPr>
          <w:ilvl w:val="0"/>
          <w:numId w:val="15"/>
        </w:numPr>
        <w:tabs>
          <w:tab w:val="left" w:pos="567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Что такое гражданско-правовая ответственность? Когда она наступает? </w:t>
      </w:r>
    </w:p>
    <w:p w:rsidR="00073A09" w:rsidRPr="00C40BAE" w:rsidRDefault="00AE2F69" w:rsidP="00054782">
      <w:pPr>
        <w:numPr>
          <w:ilvl w:val="0"/>
          <w:numId w:val="15"/>
        </w:numPr>
        <w:tabs>
          <w:tab w:val="left" w:pos="567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Перечислите виды гражданско-правовой ответственности и дайте им краткую характеристику. </w:t>
      </w:r>
    </w:p>
    <w:p w:rsidR="00073A09" w:rsidRPr="00C40BAE" w:rsidRDefault="00AE2F69" w:rsidP="00054782">
      <w:pPr>
        <w:numPr>
          <w:ilvl w:val="0"/>
          <w:numId w:val="15"/>
        </w:numPr>
        <w:tabs>
          <w:tab w:val="left" w:pos="567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Наличие каких условий вызывают гражданские правонарушения? </w:t>
      </w:r>
    </w:p>
    <w:p w:rsidR="00073A09" w:rsidRPr="00C40BAE" w:rsidRDefault="00AE2F69" w:rsidP="00054782">
      <w:pPr>
        <w:numPr>
          <w:ilvl w:val="0"/>
          <w:numId w:val="15"/>
        </w:numPr>
        <w:tabs>
          <w:tab w:val="left" w:pos="567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Какие характерные черты присущи гражданско-правовой ответственности? </w:t>
      </w:r>
    </w:p>
    <w:p w:rsidR="00073A09" w:rsidRPr="00C40BAE" w:rsidRDefault="00AE2F69" w:rsidP="00054782">
      <w:pPr>
        <w:numPr>
          <w:ilvl w:val="0"/>
          <w:numId w:val="15"/>
        </w:numPr>
        <w:tabs>
          <w:tab w:val="left" w:pos="567"/>
        </w:tabs>
        <w:spacing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Какие законодательный и правовые акты регламентируют гражданско-правовую ответственность? </w:t>
      </w:r>
    </w:p>
    <w:p w:rsidR="00073A09" w:rsidRPr="00C40BAE" w:rsidRDefault="00073A09" w:rsidP="00054782">
      <w:pPr>
        <w:tabs>
          <w:tab w:val="left" w:pos="426"/>
        </w:tabs>
        <w:spacing w:after="44" w:line="240" w:lineRule="auto"/>
        <w:ind w:left="284" w:right="0" w:firstLine="0"/>
        <w:jc w:val="left"/>
        <w:rPr>
          <w:sz w:val="24"/>
          <w:szCs w:val="24"/>
        </w:rPr>
      </w:pPr>
    </w:p>
    <w:p w:rsidR="00073A09" w:rsidRPr="00C40BAE" w:rsidRDefault="00AE2F69" w:rsidP="00054782">
      <w:pPr>
        <w:tabs>
          <w:tab w:val="left" w:pos="426"/>
        </w:tabs>
        <w:spacing w:after="15" w:line="240" w:lineRule="auto"/>
        <w:ind w:left="284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Тестовое задание 3.2 </w:t>
      </w:r>
    </w:p>
    <w:p w:rsidR="00073A09" w:rsidRPr="00C40BAE" w:rsidRDefault="00AE2F69" w:rsidP="00054782">
      <w:pPr>
        <w:tabs>
          <w:tab w:val="left" w:pos="426"/>
        </w:tabs>
        <w:spacing w:after="15" w:line="240" w:lineRule="auto"/>
        <w:ind w:left="284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Тема 3.2 Гражданско-правовая ответственность. </w:t>
      </w:r>
    </w:p>
    <w:p w:rsidR="00073A09" w:rsidRPr="00C40BAE" w:rsidRDefault="00AE2F69" w:rsidP="00054782">
      <w:pPr>
        <w:tabs>
          <w:tab w:val="left" w:pos="426"/>
        </w:tabs>
        <w:spacing w:after="33" w:line="240" w:lineRule="auto"/>
        <w:ind w:left="284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А1.  Какие из источников правового регулирования характерны только для регулирования отношений, возникающих при осуществлении предпринимательской деятельности?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a) обычаи делового оборота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международные договоры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общепризнанные принципы международного права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нормы иностранного права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А2.   Какие из перечисленных видов правовых актов обладают высшей юридической силой?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a) подзаконные нормативные правовые акты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законы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lastRenderedPageBreak/>
        <w:t xml:space="preserve">в) законы и подзаконные нормативные правовые акты субъектов федерации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нормативные правовые акты органов местного самоуправления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 А3. Подз</w:t>
      </w:r>
      <w:r w:rsidR="00054782">
        <w:rPr>
          <w:sz w:val="24"/>
          <w:szCs w:val="24"/>
        </w:rPr>
        <w:t xml:space="preserve">аконным </w:t>
      </w:r>
      <w:r w:rsidR="00054782">
        <w:rPr>
          <w:sz w:val="24"/>
          <w:szCs w:val="24"/>
        </w:rPr>
        <w:tab/>
        <w:t xml:space="preserve">актам, </w:t>
      </w:r>
      <w:r w:rsidR="00054782">
        <w:rPr>
          <w:sz w:val="24"/>
          <w:szCs w:val="24"/>
        </w:rPr>
        <w:tab/>
        <w:t xml:space="preserve">регулирующим, в том </w:t>
      </w:r>
      <w:r w:rsidRPr="00C40BAE">
        <w:rPr>
          <w:sz w:val="24"/>
          <w:szCs w:val="24"/>
        </w:rPr>
        <w:t xml:space="preserve">числе предпринимательские отношения, является…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a)  Кодексы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Конституция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Постановления Правительства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Федеральные законы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 А4. Имеют ли нормативные правовые акты, регулирующие предпринимательские отношения, обратную силу?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a) нет, не имеют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да, имеют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да, только в случаях, когда это прямо предусмотрено законом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да, только по решению суда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А5. Применение аналогии закона к отношениям, возникающим в связи с осуществлением предпринимательской деятельности…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a) допускается только к области финансового права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допускается только к области административного права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нет, не допускается </w:t>
      </w:r>
    </w:p>
    <w:p w:rsidR="00073A09" w:rsidRPr="00C40BAE" w:rsidRDefault="00054782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>
        <w:rPr>
          <w:sz w:val="24"/>
          <w:szCs w:val="24"/>
        </w:rPr>
        <w:t xml:space="preserve">г) допускается, но </w:t>
      </w:r>
      <w:r>
        <w:rPr>
          <w:sz w:val="24"/>
          <w:szCs w:val="24"/>
        </w:rPr>
        <w:tab/>
        <w:t xml:space="preserve">лишь к отношениям, </w:t>
      </w:r>
      <w:r w:rsidR="00AE2F69" w:rsidRPr="00C40BAE">
        <w:rPr>
          <w:sz w:val="24"/>
          <w:szCs w:val="24"/>
        </w:rPr>
        <w:t xml:space="preserve">регулируемым гражданским правом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right="-12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>А6. В случае если международным</w:t>
      </w:r>
      <w:r w:rsidR="00054782">
        <w:rPr>
          <w:sz w:val="24"/>
          <w:szCs w:val="24"/>
        </w:rPr>
        <w:t xml:space="preserve"> договором РФ установлены иные правила, </w:t>
      </w:r>
      <w:r w:rsidRPr="00C40BAE">
        <w:rPr>
          <w:sz w:val="24"/>
          <w:szCs w:val="24"/>
        </w:rPr>
        <w:t>ч</w:t>
      </w:r>
      <w:r w:rsidR="00054782">
        <w:rPr>
          <w:sz w:val="24"/>
          <w:szCs w:val="24"/>
        </w:rPr>
        <w:t xml:space="preserve">ем те, которые предусмотрены </w:t>
      </w:r>
      <w:r w:rsidRPr="00C40BAE">
        <w:rPr>
          <w:sz w:val="24"/>
          <w:szCs w:val="24"/>
        </w:rPr>
        <w:t xml:space="preserve">внутренним законодательством, регулирующим предпринимательские отношения…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a) применяются правила гражданского законодательства РФ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применяются правила международного договора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применяются правила гражданского законодательства РФ или международного договора по решению суда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вопрос не урегулирован законодательством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А7. В случае если обычай делового оборота противоречит законодательству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a) применяется обычай делового оборота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обычай делового оборота не применяется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применяется обычай делового оборота по прямому указанию государственного органа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применяется обычай делового оборота по решению суда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 А8. Федеральный закон вступает в силу…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a) по истечении 10 дней после дня первой публикации, если иной порядок не предусмотрен в самом законе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по истечении 7 дней после дня первой публикации, если иной порядок не предусмотрен в самом законе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с момента принятия Государственной Думой ФС РФ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с 1- го числа месяца, следующего за месяцем официального опубликования закона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right="-12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>А9. В случае противоречия Указа Президента РФ, рег</w:t>
      </w:r>
      <w:r w:rsidR="00054782">
        <w:rPr>
          <w:sz w:val="24"/>
          <w:szCs w:val="24"/>
        </w:rPr>
        <w:t xml:space="preserve">улирующего предпринимательские </w:t>
      </w:r>
      <w:r w:rsidRPr="00C40BAE">
        <w:rPr>
          <w:sz w:val="24"/>
          <w:szCs w:val="24"/>
        </w:rPr>
        <w:t>о</w:t>
      </w:r>
      <w:r w:rsidR="00054782">
        <w:rPr>
          <w:sz w:val="24"/>
          <w:szCs w:val="24"/>
        </w:rPr>
        <w:t xml:space="preserve">тношения,  Гражданскому кодексу </w:t>
      </w:r>
      <w:r w:rsidRPr="00C40BAE">
        <w:rPr>
          <w:sz w:val="24"/>
          <w:szCs w:val="24"/>
        </w:rPr>
        <w:t xml:space="preserve">РФ применяется…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a) Гражданский кодекс РФ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Указ Президента РФ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Верховный Суд РФ может применить по выбору Указ Президента РФ или Гражданский кодекс РФ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вопрос законодательством не урегулирован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 А10. С какого момента считается, что юридическое лицо прекратило свое существование? </w:t>
      </w:r>
    </w:p>
    <w:p w:rsidR="00073A09" w:rsidRPr="00C40BAE" w:rsidRDefault="00AE2F69" w:rsidP="00054782">
      <w:pPr>
        <w:tabs>
          <w:tab w:val="left" w:pos="851"/>
        </w:tabs>
        <w:spacing w:after="0" w:line="240" w:lineRule="auto"/>
        <w:ind w:left="142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a) с момента завершения всех расчетов с кредиторами </w:t>
      </w:r>
    </w:p>
    <w:p w:rsidR="00073A09" w:rsidRPr="00C40BAE" w:rsidRDefault="00AE2F69" w:rsidP="00054782">
      <w:pPr>
        <w:tabs>
          <w:tab w:val="left" w:pos="851"/>
        </w:tabs>
        <w:spacing w:after="0" w:line="240" w:lineRule="auto"/>
        <w:ind w:left="142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с момента составления ликвидационного баланса </w:t>
      </w:r>
    </w:p>
    <w:p w:rsidR="00073A09" w:rsidRPr="00C40BAE" w:rsidRDefault="00AE2F69" w:rsidP="00054782">
      <w:pPr>
        <w:tabs>
          <w:tab w:val="left" w:pos="851"/>
        </w:tabs>
        <w:spacing w:after="0" w:line="240" w:lineRule="auto"/>
        <w:ind w:left="142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с момента внесения записи о ликвидации в государственный реестр </w:t>
      </w:r>
    </w:p>
    <w:p w:rsidR="00073A09" w:rsidRPr="00C40BAE" w:rsidRDefault="00AE2F69" w:rsidP="00054782">
      <w:pPr>
        <w:tabs>
          <w:tab w:val="left" w:pos="851"/>
        </w:tabs>
        <w:spacing w:after="0" w:line="240" w:lineRule="auto"/>
        <w:ind w:left="142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с момента принятия решения учредителями о ликвидации юридического лица </w:t>
      </w:r>
    </w:p>
    <w:p w:rsidR="00073A09" w:rsidRPr="00C40BAE" w:rsidRDefault="00AE2F69" w:rsidP="00054782">
      <w:pPr>
        <w:tabs>
          <w:tab w:val="left" w:pos="851"/>
        </w:tabs>
        <w:spacing w:after="0" w:line="240" w:lineRule="auto"/>
        <w:ind w:left="142" w:right="-42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>А11. В течение какого срока с момента пу</w:t>
      </w:r>
      <w:r w:rsidR="00054782">
        <w:rPr>
          <w:sz w:val="24"/>
          <w:szCs w:val="24"/>
        </w:rPr>
        <w:t xml:space="preserve">бликации сведений о ликвидации кредиторы </w:t>
      </w:r>
      <w:r w:rsidR="00054782">
        <w:rPr>
          <w:sz w:val="24"/>
          <w:szCs w:val="24"/>
        </w:rPr>
        <w:tab/>
        <w:t xml:space="preserve">могут </w:t>
      </w:r>
      <w:r w:rsidRPr="00C40BAE">
        <w:rPr>
          <w:sz w:val="24"/>
          <w:szCs w:val="24"/>
        </w:rPr>
        <w:t>предъя</w:t>
      </w:r>
      <w:r w:rsidR="00054782">
        <w:rPr>
          <w:sz w:val="24"/>
          <w:szCs w:val="24"/>
        </w:rPr>
        <w:t>вить</w:t>
      </w:r>
      <w:r w:rsidR="00054782">
        <w:rPr>
          <w:sz w:val="24"/>
          <w:szCs w:val="24"/>
        </w:rPr>
        <w:tab/>
        <w:t xml:space="preserve">свои требования </w:t>
      </w:r>
      <w:r w:rsidRPr="00C40BAE">
        <w:rPr>
          <w:sz w:val="24"/>
          <w:szCs w:val="24"/>
        </w:rPr>
        <w:t xml:space="preserve">к юридическому лицу?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426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lastRenderedPageBreak/>
        <w:t xml:space="preserve">a) в течение срока, установленного в публикации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426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в течение срока, установленного в публикации, который не может быть менее одного месяца с момента публикации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426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в течение срока, установленного в публикации, которые не может быть менее двух месяцев с момента публикации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426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в течение срока, установленного в публикации, который не может быть менее трех месяцев с момента публикации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426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А12. Какой из указанных перечней содержит </w:t>
      </w:r>
      <w:r w:rsidR="00054782" w:rsidRPr="00C40BAE">
        <w:rPr>
          <w:sz w:val="24"/>
          <w:szCs w:val="24"/>
        </w:rPr>
        <w:t>организационно правовые</w:t>
      </w:r>
      <w:r w:rsidRPr="00C40BAE">
        <w:rPr>
          <w:sz w:val="24"/>
          <w:szCs w:val="24"/>
        </w:rPr>
        <w:t xml:space="preserve"> форму юридического лица, которое не может быть признано несостоятельным?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426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a) казенные предприятия, производственные кооперативы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426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фонды, потребительские кооперативы </w:t>
      </w:r>
    </w:p>
    <w:p w:rsidR="00073A09" w:rsidRPr="00C40BAE" w:rsidRDefault="00054782" w:rsidP="00054782">
      <w:pPr>
        <w:tabs>
          <w:tab w:val="left" w:pos="426"/>
        </w:tabs>
        <w:spacing w:after="0" w:line="240" w:lineRule="auto"/>
        <w:ind w:left="426" w:right="-420" w:firstLine="0"/>
        <w:rPr>
          <w:sz w:val="24"/>
          <w:szCs w:val="24"/>
        </w:rPr>
      </w:pPr>
      <w:r>
        <w:rPr>
          <w:sz w:val="24"/>
          <w:szCs w:val="24"/>
        </w:rPr>
        <w:t xml:space="preserve">в) общества с дополнительной ответственностью, </w:t>
      </w:r>
      <w:r w:rsidR="00AE2F69" w:rsidRPr="00C40BAE">
        <w:rPr>
          <w:sz w:val="24"/>
          <w:szCs w:val="24"/>
        </w:rPr>
        <w:t xml:space="preserve">полные товарищества </w:t>
      </w:r>
    </w:p>
    <w:p w:rsidR="00073A09" w:rsidRPr="00C40BAE" w:rsidRDefault="00AE2F69" w:rsidP="00054782">
      <w:pPr>
        <w:tabs>
          <w:tab w:val="left" w:pos="426"/>
        </w:tabs>
        <w:spacing w:after="0" w:line="240" w:lineRule="auto"/>
        <w:ind w:left="426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товарищества на вере </w:t>
      </w:r>
    </w:p>
    <w:p w:rsidR="00073A09" w:rsidRPr="00C40BAE" w:rsidRDefault="00AE2F69" w:rsidP="00C40BAE">
      <w:pPr>
        <w:tabs>
          <w:tab w:val="left" w:pos="426"/>
        </w:tabs>
        <w:spacing w:after="42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C40BAE">
      <w:pPr>
        <w:tabs>
          <w:tab w:val="left" w:pos="426"/>
        </w:tabs>
        <w:spacing w:after="15" w:line="240" w:lineRule="auto"/>
        <w:ind w:left="142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Критерии оценки тестовой работы </w:t>
      </w:r>
    </w:p>
    <w:p w:rsidR="006B325B" w:rsidRPr="007D2B80" w:rsidRDefault="00AE2F69" w:rsidP="006B325B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C40BAE">
        <w:rPr>
          <w:sz w:val="24"/>
          <w:szCs w:val="24"/>
        </w:rPr>
        <w:t xml:space="preserve"> </w:t>
      </w:r>
      <w:r w:rsidR="006B325B" w:rsidRPr="00C40BAE">
        <w:rPr>
          <w:sz w:val="24"/>
          <w:szCs w:val="24"/>
        </w:rPr>
        <w:t xml:space="preserve"> </w:t>
      </w:r>
      <w:r w:rsidR="006B325B" w:rsidRPr="007D2B80">
        <w:rPr>
          <w:b/>
          <w:bCs/>
          <w:sz w:val="24"/>
          <w:szCs w:val="24"/>
          <w:lang w:bidi="ru-RU"/>
        </w:rPr>
        <w:t>«5» (отлично)</w:t>
      </w:r>
    </w:p>
    <w:p w:rsidR="006B325B" w:rsidRPr="007D2B80" w:rsidRDefault="006B325B" w:rsidP="006B325B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6B325B" w:rsidRPr="007D2B80" w:rsidRDefault="006B325B" w:rsidP="006B325B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«4» (хорошо)</w:t>
      </w:r>
    </w:p>
    <w:p w:rsidR="006B325B" w:rsidRPr="007D2B80" w:rsidRDefault="006B325B" w:rsidP="006B325B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6B325B" w:rsidRPr="007D2B80" w:rsidRDefault="006B325B" w:rsidP="006B325B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«3» (удовлетворительно)</w:t>
      </w:r>
    </w:p>
    <w:p w:rsidR="006B325B" w:rsidRPr="007D2B80" w:rsidRDefault="006B325B" w:rsidP="006B325B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6B325B" w:rsidRPr="007D2B80" w:rsidRDefault="006B325B" w:rsidP="006B325B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«2» (неудовлетворительно)</w:t>
      </w:r>
    </w:p>
    <w:p w:rsidR="006B325B" w:rsidRPr="00C40BAE" w:rsidRDefault="006B325B" w:rsidP="006B325B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073A09" w:rsidRPr="00C40BAE" w:rsidRDefault="00073A09" w:rsidP="006B325B">
      <w:pPr>
        <w:tabs>
          <w:tab w:val="left" w:pos="426"/>
        </w:tabs>
        <w:spacing w:after="12" w:line="240" w:lineRule="auto"/>
        <w:ind w:left="284" w:right="0" w:firstLine="0"/>
        <w:jc w:val="left"/>
        <w:rPr>
          <w:sz w:val="24"/>
          <w:szCs w:val="24"/>
        </w:rPr>
      </w:pPr>
    </w:p>
    <w:p w:rsidR="00073A09" w:rsidRPr="00C40BAE" w:rsidRDefault="00073A09" w:rsidP="00C40BAE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</w:p>
    <w:p w:rsidR="00073A09" w:rsidRPr="00C40BAE" w:rsidRDefault="00AE2F69" w:rsidP="00C40BAE">
      <w:pPr>
        <w:tabs>
          <w:tab w:val="left" w:pos="426"/>
        </w:tabs>
        <w:spacing w:after="42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C40BAE">
      <w:pPr>
        <w:tabs>
          <w:tab w:val="left" w:pos="426"/>
        </w:tabs>
        <w:spacing w:after="15" w:line="240" w:lineRule="auto"/>
        <w:ind w:left="142" w:right="919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Самостоятельная работа (внеаудиторная) 3.2 Тема 3.2 Гражданско-правовая ответственность. </w:t>
      </w:r>
    </w:p>
    <w:p w:rsidR="00073A09" w:rsidRPr="00C40BAE" w:rsidRDefault="00AE2F69" w:rsidP="00C40BAE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Написать конспект по темам: </w:t>
      </w:r>
    </w:p>
    <w:p w:rsidR="009F0DDE" w:rsidRDefault="00AE2F69" w:rsidP="009F0DDE">
      <w:pPr>
        <w:tabs>
          <w:tab w:val="left" w:pos="426"/>
        </w:tabs>
        <w:spacing w:after="0" w:line="240" w:lineRule="auto"/>
        <w:ind w:left="284" w:right="915" w:firstLine="0"/>
        <w:rPr>
          <w:sz w:val="24"/>
          <w:szCs w:val="24"/>
        </w:rPr>
      </w:pPr>
      <w:r w:rsidRPr="00C40BAE">
        <w:rPr>
          <w:sz w:val="24"/>
          <w:szCs w:val="24"/>
        </w:rPr>
        <w:t>1)</w:t>
      </w:r>
      <w:r w:rsidRPr="00C40BAE">
        <w:rPr>
          <w:rFonts w:eastAsia="Arial"/>
          <w:sz w:val="24"/>
          <w:szCs w:val="24"/>
        </w:rPr>
        <w:t xml:space="preserve"> </w:t>
      </w:r>
      <w:r w:rsidRPr="00C40BAE">
        <w:rPr>
          <w:sz w:val="24"/>
          <w:szCs w:val="24"/>
        </w:rPr>
        <w:t xml:space="preserve">«Судебная защита гражданских прав»;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915" w:firstLine="0"/>
        <w:rPr>
          <w:sz w:val="24"/>
          <w:szCs w:val="24"/>
        </w:rPr>
      </w:pPr>
      <w:r w:rsidRPr="00C40BAE">
        <w:rPr>
          <w:sz w:val="24"/>
          <w:szCs w:val="24"/>
        </w:rPr>
        <w:t>2)</w:t>
      </w:r>
      <w:r w:rsidRPr="00C40BAE">
        <w:rPr>
          <w:rFonts w:eastAsia="Arial"/>
          <w:sz w:val="24"/>
          <w:szCs w:val="24"/>
        </w:rPr>
        <w:t xml:space="preserve"> </w:t>
      </w:r>
      <w:r w:rsidRPr="00C40BAE">
        <w:rPr>
          <w:sz w:val="24"/>
          <w:szCs w:val="24"/>
        </w:rPr>
        <w:t xml:space="preserve">«Самозащита гражданских прав»;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>3)</w:t>
      </w:r>
      <w:r w:rsidRPr="00C40BAE">
        <w:rPr>
          <w:rFonts w:eastAsia="Arial"/>
          <w:sz w:val="24"/>
          <w:szCs w:val="24"/>
        </w:rPr>
        <w:t xml:space="preserve"> </w:t>
      </w:r>
      <w:r w:rsidRPr="00C40BAE">
        <w:rPr>
          <w:sz w:val="24"/>
          <w:szCs w:val="24"/>
        </w:rPr>
        <w:t xml:space="preserve">«Способы защиты гражданских прав». </w:t>
      </w:r>
    </w:p>
    <w:p w:rsidR="00073A09" w:rsidRPr="00C40BAE" w:rsidRDefault="00AE2F69" w:rsidP="009F0DDE">
      <w:pPr>
        <w:tabs>
          <w:tab w:val="left" w:pos="426"/>
        </w:tabs>
        <w:spacing w:after="100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  <w:r w:rsidRPr="00C40BAE">
        <w:rPr>
          <w:b/>
          <w:sz w:val="24"/>
          <w:szCs w:val="24"/>
        </w:rPr>
        <w:t xml:space="preserve"> </w:t>
      </w:r>
    </w:p>
    <w:p w:rsidR="00073A09" w:rsidRPr="00C40BAE" w:rsidRDefault="00AE2F69" w:rsidP="00C40BAE">
      <w:pPr>
        <w:tabs>
          <w:tab w:val="left" w:pos="426"/>
        </w:tabs>
        <w:spacing w:after="15" w:line="240" w:lineRule="auto"/>
        <w:ind w:left="142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Устный опрос 3.3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142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>Тема 3.3. Расчетные и кредитные обязательства</w:t>
      </w:r>
    </w:p>
    <w:p w:rsidR="00073A09" w:rsidRPr="00C40BAE" w:rsidRDefault="00AE2F69" w:rsidP="00C40BAE">
      <w:pPr>
        <w:tabs>
          <w:tab w:val="left" w:pos="426"/>
        </w:tabs>
        <w:spacing w:after="0" w:line="240" w:lineRule="auto"/>
        <w:ind w:left="142" w:right="0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 </w:t>
      </w:r>
    </w:p>
    <w:p w:rsidR="00073A09" w:rsidRPr="00C40BAE" w:rsidRDefault="00AE2F69" w:rsidP="009F0DDE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Что такое кредит? </w:t>
      </w:r>
    </w:p>
    <w:p w:rsidR="00073A09" w:rsidRPr="00C40BAE" w:rsidRDefault="00AE2F69" w:rsidP="009F0DDE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Перечислите основные формы кредита и дайте им краткую характеристику. </w:t>
      </w:r>
    </w:p>
    <w:p w:rsidR="00073A09" w:rsidRPr="00C40BAE" w:rsidRDefault="00AE2F69" w:rsidP="009F0DDE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284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Какие функции выполняет кредит? </w:t>
      </w:r>
    </w:p>
    <w:p w:rsidR="00073A09" w:rsidRPr="00C40BAE" w:rsidRDefault="00AE2F69" w:rsidP="009F0DDE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lastRenderedPageBreak/>
        <w:t xml:space="preserve">Назовите основные этапы кредитования. </w:t>
      </w:r>
    </w:p>
    <w:p w:rsidR="00073A09" w:rsidRPr="00C40BAE" w:rsidRDefault="00AE2F69" w:rsidP="009F0DDE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Какова роль коммерческих банков в кредитной системе? </w:t>
      </w:r>
    </w:p>
    <w:p w:rsidR="00073A09" w:rsidRPr="00C40BAE" w:rsidRDefault="00AE2F69" w:rsidP="009F0DDE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Что такое кредитные организации?  </w:t>
      </w:r>
    </w:p>
    <w:p w:rsidR="00073A09" w:rsidRPr="00C40BAE" w:rsidRDefault="00AE2F69" w:rsidP="009F0DDE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Принципы кредитования. Перечислите и охарактеризуйте.  </w:t>
      </w:r>
    </w:p>
    <w:p w:rsidR="00073A09" w:rsidRPr="00C40BAE" w:rsidRDefault="00AE2F69" w:rsidP="009F0DDE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Что представляет собой кредитный договор, его структура?  </w:t>
      </w:r>
    </w:p>
    <w:p w:rsidR="00073A09" w:rsidRPr="00C40BAE" w:rsidRDefault="00AE2F69" w:rsidP="009F0DDE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Из каких этапов состоит процесс кредитования?  </w:t>
      </w:r>
    </w:p>
    <w:p w:rsidR="00073A09" w:rsidRPr="00C40BAE" w:rsidRDefault="009F0DDE" w:rsidP="009F0DDE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Какие вы знаете виды и формы </w:t>
      </w:r>
      <w:r w:rsidR="00AE2F69" w:rsidRPr="00C40BAE">
        <w:rPr>
          <w:sz w:val="24"/>
          <w:szCs w:val="24"/>
        </w:rPr>
        <w:t xml:space="preserve">обязательств, обеспечивающих возвратность кредита? </w:t>
      </w:r>
    </w:p>
    <w:p w:rsidR="00073A09" w:rsidRPr="00C40BAE" w:rsidRDefault="00AE2F69" w:rsidP="009F0DDE">
      <w:pPr>
        <w:tabs>
          <w:tab w:val="left" w:pos="426"/>
        </w:tabs>
        <w:spacing w:after="40" w:line="240" w:lineRule="auto"/>
        <w:ind w:left="142" w:right="0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 </w:t>
      </w:r>
    </w:p>
    <w:p w:rsidR="00073A09" w:rsidRPr="00C40BAE" w:rsidRDefault="00073A09" w:rsidP="00C40BAE">
      <w:pPr>
        <w:tabs>
          <w:tab w:val="left" w:pos="426"/>
        </w:tabs>
        <w:spacing w:after="44" w:line="240" w:lineRule="auto"/>
        <w:ind w:left="142" w:right="0" w:firstLine="0"/>
        <w:jc w:val="left"/>
        <w:rPr>
          <w:sz w:val="24"/>
          <w:szCs w:val="24"/>
        </w:rPr>
      </w:pPr>
    </w:p>
    <w:p w:rsidR="00073A09" w:rsidRPr="00C40BAE" w:rsidRDefault="00AE2F69" w:rsidP="00C40BAE">
      <w:pPr>
        <w:tabs>
          <w:tab w:val="left" w:pos="426"/>
        </w:tabs>
        <w:spacing w:after="15" w:line="240" w:lineRule="auto"/>
        <w:ind w:left="142" w:right="1018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Практическая работа 3.3 Тема 3.3. Расчетные и кредитные обязательства </w:t>
      </w:r>
    </w:p>
    <w:p w:rsidR="00073A09" w:rsidRPr="00C40BAE" w:rsidRDefault="00AE2F69" w:rsidP="00C40BAE">
      <w:pPr>
        <w:tabs>
          <w:tab w:val="left" w:pos="426"/>
        </w:tabs>
        <w:spacing w:after="37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b/>
          <w:sz w:val="24"/>
          <w:szCs w:val="24"/>
        </w:rPr>
        <w:t>Задание 1.</w:t>
      </w:r>
      <w:r w:rsidRPr="00C40BAE">
        <w:rPr>
          <w:sz w:val="24"/>
          <w:szCs w:val="24"/>
        </w:rPr>
        <w:t xml:space="preserve"> Заполните таблицу. </w:t>
      </w:r>
    </w:p>
    <w:p w:rsidR="00073A09" w:rsidRPr="00C40BAE" w:rsidRDefault="00AE2F69" w:rsidP="009F0DDE">
      <w:pPr>
        <w:tabs>
          <w:tab w:val="left" w:pos="426"/>
        </w:tabs>
        <w:spacing w:before="49"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>фирмы показывает по статье "Денежные средства на расчетном счете" сумму 250 000 руб. Один из ваших подчиненных подал идею арендовать на лето теннисный корт, взяв для этого в банке кредит на сумму 100 000 руб. Поддержите ли вы такое предложение? Ответ обоснуйте.</w:t>
      </w:r>
      <w:r w:rsidRPr="00C40BAE">
        <w:rPr>
          <w:b/>
          <w:sz w:val="24"/>
          <w:szCs w:val="24"/>
        </w:rPr>
        <w:t xml:space="preserve">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Задание </w:t>
      </w:r>
      <w:r w:rsidR="009F0DDE">
        <w:rPr>
          <w:b/>
          <w:sz w:val="24"/>
          <w:szCs w:val="24"/>
        </w:rPr>
        <w:t>2</w:t>
      </w:r>
      <w:r w:rsidRPr="00C40BAE">
        <w:rPr>
          <w:b/>
          <w:sz w:val="24"/>
          <w:szCs w:val="24"/>
        </w:rPr>
        <w:t>.</w:t>
      </w:r>
      <w:r w:rsidRPr="00C40BAE">
        <w:rPr>
          <w:sz w:val="24"/>
          <w:szCs w:val="24"/>
        </w:rPr>
        <w:t xml:space="preserve"> Вы возглавляете коммерческий банк. К Вам обращается мало известная молодая фирма по поводу предоставления кредита. Какие документы Вы попросите представить и какие меры предпримете для того, чтобы убедиться в надѐжности этой фирмы и обеспечения возвратности кредита?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9F0DDE" w:rsidP="009F0DDE">
      <w:pPr>
        <w:tabs>
          <w:tab w:val="left" w:pos="426"/>
        </w:tabs>
        <w:spacing w:after="0" w:line="240" w:lineRule="auto"/>
        <w:ind w:left="0" w:right="-1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E2F69" w:rsidRPr="00C40BAE">
        <w:rPr>
          <w:b/>
          <w:sz w:val="24"/>
          <w:szCs w:val="24"/>
        </w:rPr>
        <w:t>.</w:t>
      </w:r>
      <w:r w:rsidR="00AE2F69" w:rsidRPr="00C40BAE">
        <w:rPr>
          <w:rFonts w:eastAsia="Arial"/>
          <w:b/>
          <w:sz w:val="24"/>
          <w:szCs w:val="24"/>
        </w:rPr>
        <w:t xml:space="preserve"> </w:t>
      </w:r>
      <w:r w:rsidR="00AE2F69" w:rsidRPr="00C40BAE">
        <w:rPr>
          <w:b/>
          <w:sz w:val="24"/>
          <w:szCs w:val="24"/>
        </w:rPr>
        <w:t xml:space="preserve">Решите тест. </w:t>
      </w:r>
    </w:p>
    <w:p w:rsidR="00073A09" w:rsidRPr="00C40BAE" w:rsidRDefault="009F0DDE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А1. В какую </w:t>
      </w:r>
      <w:r w:rsidR="00AE2F69" w:rsidRPr="00C40BAE">
        <w:rPr>
          <w:sz w:val="24"/>
          <w:szCs w:val="24"/>
        </w:rPr>
        <w:t xml:space="preserve">очередь удовлетворяются требования кредиторов признанного банкротом юридического лица, обеспеченные залогом?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a) в первую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во вторую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в третью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в пятую </w:t>
      </w:r>
    </w:p>
    <w:p w:rsidR="00073A09" w:rsidRPr="00C40BAE" w:rsidRDefault="009F0DDE" w:rsidP="009F0DDE">
      <w:pPr>
        <w:tabs>
          <w:tab w:val="left" w:pos="426"/>
        </w:tabs>
        <w:spacing w:after="0" w:line="240" w:lineRule="auto"/>
        <w:ind w:left="0" w:right="-12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А2. </w:t>
      </w:r>
      <w:r>
        <w:rPr>
          <w:sz w:val="24"/>
          <w:szCs w:val="24"/>
        </w:rPr>
        <w:tab/>
        <w:t xml:space="preserve">Какая </w:t>
      </w:r>
      <w:r w:rsidR="00AE2F69" w:rsidRPr="00C40BAE">
        <w:rPr>
          <w:sz w:val="24"/>
          <w:szCs w:val="24"/>
        </w:rPr>
        <w:t xml:space="preserve">из </w:t>
      </w:r>
      <w:r w:rsidR="00AE2F69" w:rsidRPr="00C40BAE">
        <w:rPr>
          <w:sz w:val="24"/>
          <w:szCs w:val="24"/>
        </w:rPr>
        <w:tab/>
        <w:t>проц</w:t>
      </w:r>
      <w:r>
        <w:rPr>
          <w:sz w:val="24"/>
          <w:szCs w:val="24"/>
        </w:rPr>
        <w:t xml:space="preserve">едур </w:t>
      </w:r>
      <w:r w:rsidR="00AE2F69" w:rsidRPr="00C40BAE">
        <w:rPr>
          <w:sz w:val="24"/>
          <w:szCs w:val="24"/>
        </w:rPr>
        <w:t>несостоятель</w:t>
      </w:r>
      <w:r>
        <w:rPr>
          <w:sz w:val="24"/>
          <w:szCs w:val="24"/>
        </w:rPr>
        <w:t xml:space="preserve">ности (банкротства) проводится в целях соразмерного </w:t>
      </w:r>
      <w:r w:rsidR="00AE2F69" w:rsidRPr="00C40BAE">
        <w:rPr>
          <w:sz w:val="24"/>
          <w:szCs w:val="24"/>
        </w:rPr>
        <w:t xml:space="preserve">удовлетворения требований кредиторов?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a) конкурсное производство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финансовое оздоровление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внешнее управление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мировое соглашение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А3. Сколько очередей требований кредиторов определяет ст. 64 Гражданского кодекса РФ?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a) пять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четыре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три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семь </w:t>
      </w:r>
    </w:p>
    <w:p w:rsidR="009F0DDE" w:rsidRDefault="00AE2F69" w:rsidP="009F0DDE">
      <w:pPr>
        <w:tabs>
          <w:tab w:val="left" w:pos="426"/>
        </w:tabs>
        <w:spacing w:after="0" w:line="240" w:lineRule="auto"/>
        <w:ind w:left="0" w:right="63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А4. Привлеченные средства предприятий—это: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right="63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средства от продажи акций;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средства от продажи облигаций,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средства от продажи ценных бумаг;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займы коммерческих банков.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А5. Кредит — это:  </w:t>
      </w:r>
    </w:p>
    <w:p w:rsidR="00073A09" w:rsidRPr="00C40BAE" w:rsidRDefault="009F0DDE" w:rsidP="009F0DDE">
      <w:pPr>
        <w:tabs>
          <w:tab w:val="left" w:pos="426"/>
        </w:tabs>
        <w:spacing w:after="0" w:line="24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а) система экономических отношений, </w:t>
      </w:r>
      <w:r w:rsidR="00AE2F69" w:rsidRPr="00C40BAE">
        <w:rPr>
          <w:sz w:val="24"/>
          <w:szCs w:val="24"/>
        </w:rPr>
        <w:t xml:space="preserve">выражающаяся аккумуляцию временно свободных денежных средств;  </w:t>
      </w:r>
    </w:p>
    <w:p w:rsidR="00073A09" w:rsidRPr="00C40BAE" w:rsidRDefault="009F0DDE" w:rsidP="009F0DDE">
      <w:pPr>
        <w:tabs>
          <w:tab w:val="left" w:pos="426"/>
        </w:tabs>
        <w:spacing w:after="0" w:line="24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>б) система экономических</w:t>
      </w:r>
      <w:r>
        <w:rPr>
          <w:sz w:val="24"/>
          <w:szCs w:val="24"/>
        </w:rPr>
        <w:tab/>
        <w:t xml:space="preserve">отношений, </w:t>
      </w:r>
      <w:r w:rsidR="00AE2F69" w:rsidRPr="00C40BAE">
        <w:rPr>
          <w:sz w:val="24"/>
          <w:szCs w:val="24"/>
        </w:rPr>
        <w:t xml:space="preserve">выражающаяся аккумуляцию временно занятых денежных средств.  </w:t>
      </w:r>
    </w:p>
    <w:p w:rsidR="00073A09" w:rsidRPr="00C40BAE" w:rsidRDefault="009F0DDE" w:rsidP="009F0DDE">
      <w:pPr>
        <w:tabs>
          <w:tab w:val="left" w:pos="426"/>
        </w:tabs>
        <w:spacing w:line="24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в) система </w:t>
      </w:r>
      <w:r w:rsidR="00AE2F69" w:rsidRPr="00C40BAE">
        <w:rPr>
          <w:sz w:val="24"/>
          <w:szCs w:val="24"/>
        </w:rPr>
        <w:t>эконо</w:t>
      </w:r>
      <w:r>
        <w:rPr>
          <w:sz w:val="24"/>
          <w:szCs w:val="24"/>
        </w:rPr>
        <w:t xml:space="preserve">мических отношений, </w:t>
      </w:r>
      <w:r w:rsidR="00AE2F69" w:rsidRPr="00C40BAE">
        <w:rPr>
          <w:sz w:val="24"/>
          <w:szCs w:val="24"/>
        </w:rPr>
        <w:t xml:space="preserve">выражающаяся аккумуляцию денежных средств;  </w:t>
      </w:r>
    </w:p>
    <w:p w:rsidR="009F0DDE" w:rsidRDefault="00AE2F69" w:rsidP="009F0DDE">
      <w:pPr>
        <w:tabs>
          <w:tab w:val="left" w:pos="426"/>
        </w:tabs>
        <w:spacing w:after="0" w:line="240" w:lineRule="auto"/>
        <w:ind w:left="0" w:right="436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А6. Основными принципами кредита являются: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right="436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а) срочность;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возвратность;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lastRenderedPageBreak/>
        <w:t xml:space="preserve">в) платежеспособность;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все ответы верны.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А7. Кредит имеет следующую специфику: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выдается только банком под определенный процент;  </w:t>
      </w:r>
    </w:p>
    <w:p w:rsidR="00073A09" w:rsidRPr="00C40BAE" w:rsidRDefault="009F0DDE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>
        <w:rPr>
          <w:sz w:val="24"/>
          <w:szCs w:val="24"/>
        </w:rPr>
        <w:t xml:space="preserve">б) выдается физическим либо юридическим лицам </w:t>
      </w:r>
      <w:r w:rsidR="00AE2F69" w:rsidRPr="00C40BAE">
        <w:rPr>
          <w:sz w:val="24"/>
          <w:szCs w:val="24"/>
        </w:rPr>
        <w:t xml:space="preserve">под определенный процент;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выдается физическим либо юридическим лицам беспроцентно;  </w:t>
      </w:r>
    </w:p>
    <w:p w:rsidR="009E4BE1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по передаче стоимости при условии возмещения ее в будущем.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А8. Порядок и условия кредитования регулируются: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ст. 35 Конституции РФ;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гл. 42 Гражданского кодекса РФ;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Федеральным законом «О банках и банковской деятельности»; </w:t>
      </w:r>
    </w:p>
    <w:p w:rsidR="00073A09" w:rsidRPr="00C40BAE" w:rsidRDefault="00AE2F69" w:rsidP="009E4BE1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Федеральным законом «О предприятии и предпринимательской деятельности».  </w:t>
      </w:r>
    </w:p>
    <w:p w:rsidR="009E4BE1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А9. Основными видами обеспечения кредита являются: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поручительство;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гарантия;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залог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все ответы верны.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А10. Потребительский кредит — это:  </w:t>
      </w:r>
    </w:p>
    <w:p w:rsidR="00073A09" w:rsidRPr="00C40BAE" w:rsidRDefault="009E4BE1" w:rsidP="009E4BE1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>
        <w:rPr>
          <w:sz w:val="24"/>
          <w:szCs w:val="24"/>
        </w:rPr>
        <w:t xml:space="preserve">а) кредит с рассрочкой платежа для </w:t>
      </w:r>
      <w:r w:rsidR="00AE2F69" w:rsidRPr="00C40BAE">
        <w:rPr>
          <w:sz w:val="24"/>
          <w:szCs w:val="24"/>
        </w:rPr>
        <w:t xml:space="preserve">приобретения потребительских товаров;  </w:t>
      </w:r>
    </w:p>
    <w:p w:rsidR="00073A09" w:rsidRPr="00C40BAE" w:rsidRDefault="009E4BE1" w:rsidP="009E4BE1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>
        <w:rPr>
          <w:sz w:val="24"/>
          <w:szCs w:val="24"/>
        </w:rPr>
        <w:t xml:space="preserve">б) перераспределение </w:t>
      </w:r>
      <w:r w:rsidR="00AE2F69" w:rsidRPr="00C40BAE">
        <w:rPr>
          <w:sz w:val="24"/>
          <w:szCs w:val="24"/>
        </w:rPr>
        <w:t>материальн</w:t>
      </w:r>
      <w:r>
        <w:rPr>
          <w:sz w:val="24"/>
          <w:szCs w:val="24"/>
        </w:rPr>
        <w:t xml:space="preserve">ых фондов </w:t>
      </w:r>
      <w:r w:rsidR="00AE2F69" w:rsidRPr="00C40BAE">
        <w:rPr>
          <w:sz w:val="24"/>
          <w:szCs w:val="24"/>
        </w:rPr>
        <w:t xml:space="preserve">между предприятиями;  </w:t>
      </w:r>
    </w:p>
    <w:p w:rsidR="009E4BE1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предоставление возможности уменьшить платежи по налогу.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А11. Ссуда—это:  </w:t>
      </w:r>
    </w:p>
    <w:p w:rsidR="00073A09" w:rsidRPr="00C40BAE" w:rsidRDefault="00AE2F69" w:rsidP="009E4BE1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передача вещей одной стороной в безвозмездное временное пользование другой стороне;  </w:t>
      </w:r>
    </w:p>
    <w:p w:rsidR="00073A09" w:rsidRPr="00C40BAE" w:rsidRDefault="00AE2F69" w:rsidP="009E4BE1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передача денежных средств одной стороной в безвозмездное временное пользование другой стороне;  </w:t>
      </w:r>
    </w:p>
    <w:p w:rsidR="00073A09" w:rsidRPr="00C40BAE" w:rsidRDefault="00AE2F69" w:rsidP="009E4BE1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передача одной стороной в собственность другой стороне денег с обязательством возврата;  </w:t>
      </w:r>
    </w:p>
    <w:p w:rsidR="00073A09" w:rsidRPr="00C40BAE" w:rsidRDefault="00AE2F69" w:rsidP="009E4BE1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передача вещей одной стороной во временное пользование другой стороне.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А12. Ипотечный кредит — это: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кредит под залог недвижимости;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контокоррентный кредит;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онкольный кредит. 1 </w:t>
      </w:r>
    </w:p>
    <w:p w:rsidR="009E4BE1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А13. В России преобладают банки: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акционерные;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паевые;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унитарные;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государственные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А14. К способам обеспечения исполнения предпринимателями обязательств относятся…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штраф, арест, предупреждение, исправительные работы  </w:t>
      </w:r>
    </w:p>
    <w:p w:rsidR="00073A09" w:rsidRPr="00C40BAE" w:rsidRDefault="00AE2F69" w:rsidP="009F0DDE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обычаи делового оборота  </w:t>
      </w:r>
    </w:p>
    <w:p w:rsidR="00073A09" w:rsidRPr="00C40BAE" w:rsidRDefault="009E4BE1" w:rsidP="009E4BE1">
      <w:pPr>
        <w:tabs>
          <w:tab w:val="left" w:pos="426"/>
        </w:tabs>
        <w:spacing w:after="0" w:line="240" w:lineRule="auto"/>
        <w:ind w:left="284" w:right="-420" w:firstLine="0"/>
        <w:rPr>
          <w:sz w:val="24"/>
          <w:szCs w:val="24"/>
        </w:rPr>
      </w:pPr>
      <w:r>
        <w:rPr>
          <w:sz w:val="24"/>
          <w:szCs w:val="24"/>
        </w:rPr>
        <w:t xml:space="preserve">в) неустойка, убытки, залог, поручительство, </w:t>
      </w:r>
      <w:r w:rsidR="00AE2F69" w:rsidRPr="00C40BAE">
        <w:rPr>
          <w:sz w:val="24"/>
          <w:szCs w:val="24"/>
        </w:rPr>
        <w:t xml:space="preserve">банковская гарантия, задаток. </w:t>
      </w:r>
    </w:p>
    <w:p w:rsidR="00073A09" w:rsidRPr="00C40BAE" w:rsidRDefault="00AE2F69" w:rsidP="00C40BAE">
      <w:pPr>
        <w:tabs>
          <w:tab w:val="left" w:pos="426"/>
        </w:tabs>
        <w:spacing w:after="45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C40BAE">
      <w:pPr>
        <w:tabs>
          <w:tab w:val="left" w:pos="426"/>
        </w:tabs>
        <w:spacing w:after="15" w:line="240" w:lineRule="auto"/>
        <w:ind w:left="142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Критерии оценки практической работы </w:t>
      </w:r>
    </w:p>
    <w:p w:rsidR="00073A09" w:rsidRPr="00C40BAE" w:rsidRDefault="00AE2F69" w:rsidP="00C40BAE">
      <w:pPr>
        <w:tabs>
          <w:tab w:val="left" w:pos="426"/>
        </w:tabs>
        <w:spacing w:after="0" w:line="240" w:lineRule="auto"/>
        <w:ind w:left="142" w:right="0" w:firstLine="0"/>
        <w:jc w:val="center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9E4BE1" w:rsidRPr="007D2B80" w:rsidRDefault="009E4BE1" w:rsidP="009E4BE1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>
        <w:rPr>
          <w:sz w:val="24"/>
          <w:szCs w:val="24"/>
        </w:rPr>
        <w:t xml:space="preserve">  </w:t>
      </w:r>
      <w:r w:rsidRPr="00C40BAE">
        <w:rPr>
          <w:sz w:val="24"/>
          <w:szCs w:val="24"/>
        </w:rPr>
        <w:t xml:space="preserve">  </w:t>
      </w:r>
      <w:r w:rsidRPr="007D2B80">
        <w:rPr>
          <w:b/>
          <w:bCs/>
          <w:sz w:val="24"/>
          <w:szCs w:val="24"/>
          <w:lang w:bidi="ru-RU"/>
        </w:rPr>
        <w:t>«5» (отлично)</w:t>
      </w:r>
    </w:p>
    <w:p w:rsidR="009E4BE1" w:rsidRPr="007D2B80" w:rsidRDefault="009E4BE1" w:rsidP="009E4BE1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9E4BE1" w:rsidRPr="007D2B80" w:rsidRDefault="009E4BE1" w:rsidP="009E4BE1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«4» (хорошо)</w:t>
      </w:r>
    </w:p>
    <w:p w:rsidR="009E4BE1" w:rsidRPr="007D2B80" w:rsidRDefault="009E4BE1" w:rsidP="009E4BE1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9E4BE1" w:rsidRPr="007D2B80" w:rsidRDefault="009E4BE1" w:rsidP="009E4BE1">
      <w:pPr>
        <w:tabs>
          <w:tab w:val="left" w:pos="426"/>
        </w:tabs>
        <w:spacing w:after="15" w:line="240" w:lineRule="auto"/>
        <w:ind w:left="284" w:right="-420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«3» (удовлетворительно)</w:t>
      </w:r>
    </w:p>
    <w:p w:rsidR="009E4BE1" w:rsidRPr="007D2B80" w:rsidRDefault="009E4BE1" w:rsidP="009E4BE1">
      <w:pPr>
        <w:tabs>
          <w:tab w:val="left" w:pos="426"/>
        </w:tabs>
        <w:spacing w:after="15" w:line="240" w:lineRule="auto"/>
        <w:ind w:left="0" w:right="-137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lastRenderedPageBreak/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9E4BE1" w:rsidRPr="007D2B80" w:rsidRDefault="009E4BE1" w:rsidP="009E4BE1">
      <w:pPr>
        <w:tabs>
          <w:tab w:val="left" w:pos="426"/>
        </w:tabs>
        <w:spacing w:after="15" w:line="240" w:lineRule="auto"/>
        <w:ind w:left="0" w:right="-137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«2» (неудовлетворительно)</w:t>
      </w:r>
    </w:p>
    <w:p w:rsidR="009E4BE1" w:rsidRPr="00C40BAE" w:rsidRDefault="009E4BE1" w:rsidP="009E4BE1">
      <w:pPr>
        <w:tabs>
          <w:tab w:val="left" w:pos="426"/>
        </w:tabs>
        <w:spacing w:after="15" w:line="240" w:lineRule="auto"/>
        <w:ind w:left="0" w:right="-137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073A09" w:rsidRPr="00C40BAE" w:rsidRDefault="00073A09" w:rsidP="009E4BE1">
      <w:pPr>
        <w:tabs>
          <w:tab w:val="left" w:pos="426"/>
        </w:tabs>
        <w:spacing w:after="44" w:line="240" w:lineRule="auto"/>
        <w:ind w:left="0" w:right="0" w:firstLine="0"/>
        <w:jc w:val="left"/>
        <w:rPr>
          <w:sz w:val="24"/>
          <w:szCs w:val="24"/>
        </w:rPr>
      </w:pPr>
    </w:p>
    <w:p w:rsidR="00073A09" w:rsidRPr="00C40BAE" w:rsidRDefault="00AE2F69" w:rsidP="00C40BAE">
      <w:pPr>
        <w:tabs>
          <w:tab w:val="left" w:pos="426"/>
        </w:tabs>
        <w:spacing w:after="15" w:line="240" w:lineRule="auto"/>
        <w:ind w:left="142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Устный опрос 4.1 </w:t>
      </w:r>
    </w:p>
    <w:p w:rsidR="00073A09" w:rsidRPr="00C40BAE" w:rsidRDefault="00AE2F69" w:rsidP="00C40BAE">
      <w:pPr>
        <w:tabs>
          <w:tab w:val="left" w:pos="426"/>
        </w:tabs>
        <w:spacing w:after="15" w:line="240" w:lineRule="auto"/>
        <w:ind w:left="142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Тема 4.1 Защита прав и законных интересов предпринимателей. </w:t>
      </w:r>
    </w:p>
    <w:p w:rsidR="00073A09" w:rsidRPr="00C40BAE" w:rsidRDefault="00AE2F69" w:rsidP="009E4BE1">
      <w:pPr>
        <w:tabs>
          <w:tab w:val="left" w:pos="284"/>
        </w:tabs>
        <w:spacing w:after="0" w:line="240" w:lineRule="auto"/>
        <w:ind w:left="0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323E73" w:rsidP="00323E73">
      <w:pPr>
        <w:numPr>
          <w:ilvl w:val="0"/>
          <w:numId w:val="17"/>
        </w:numPr>
        <w:tabs>
          <w:tab w:val="left" w:pos="284"/>
        </w:tabs>
        <w:spacing w:after="0" w:line="240" w:lineRule="auto"/>
        <w:ind w:right="-137" w:firstLine="0"/>
        <w:rPr>
          <w:sz w:val="24"/>
          <w:szCs w:val="24"/>
        </w:rPr>
      </w:pPr>
      <w:r>
        <w:rPr>
          <w:sz w:val="24"/>
          <w:szCs w:val="24"/>
        </w:rPr>
        <w:t xml:space="preserve">Перечислите основные задачи правового </w:t>
      </w:r>
      <w:r w:rsidR="00AE2F69" w:rsidRPr="00C40BAE">
        <w:rPr>
          <w:sz w:val="24"/>
          <w:szCs w:val="24"/>
        </w:rPr>
        <w:t xml:space="preserve">режима предпринимательства. </w:t>
      </w:r>
    </w:p>
    <w:p w:rsidR="00073A09" w:rsidRPr="00C40BAE" w:rsidRDefault="00323E73" w:rsidP="00323E73">
      <w:pPr>
        <w:numPr>
          <w:ilvl w:val="0"/>
          <w:numId w:val="17"/>
        </w:numPr>
        <w:tabs>
          <w:tab w:val="left" w:pos="284"/>
        </w:tabs>
        <w:spacing w:after="0" w:line="240" w:lineRule="auto"/>
        <w:ind w:right="-137" w:firstLine="0"/>
        <w:rPr>
          <w:sz w:val="24"/>
          <w:szCs w:val="24"/>
        </w:rPr>
      </w:pPr>
      <w:r>
        <w:rPr>
          <w:sz w:val="24"/>
          <w:szCs w:val="24"/>
        </w:rPr>
        <w:t xml:space="preserve">Что является объектами </w:t>
      </w:r>
      <w:r>
        <w:rPr>
          <w:sz w:val="24"/>
          <w:szCs w:val="24"/>
        </w:rPr>
        <w:tab/>
        <w:t xml:space="preserve">правовой охраны в </w:t>
      </w:r>
      <w:r w:rsidR="00AE2F69" w:rsidRPr="00C40BAE">
        <w:rPr>
          <w:sz w:val="24"/>
          <w:szCs w:val="24"/>
        </w:rPr>
        <w:t xml:space="preserve">сфере предпринимательства? </w:t>
      </w:r>
    </w:p>
    <w:p w:rsidR="00073A09" w:rsidRPr="00C40BAE" w:rsidRDefault="00AE2F69" w:rsidP="00323E73">
      <w:pPr>
        <w:numPr>
          <w:ilvl w:val="0"/>
          <w:numId w:val="17"/>
        </w:numPr>
        <w:tabs>
          <w:tab w:val="left" w:pos="284"/>
        </w:tabs>
        <w:spacing w:after="0" w:line="240" w:lineRule="auto"/>
        <w:ind w:right="-137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Назовите классификацию способов защиты нрав предпринимателей. </w:t>
      </w:r>
    </w:p>
    <w:p w:rsidR="00073A09" w:rsidRPr="00C40BAE" w:rsidRDefault="00AE2F69" w:rsidP="00323E73">
      <w:pPr>
        <w:numPr>
          <w:ilvl w:val="0"/>
          <w:numId w:val="17"/>
        </w:numPr>
        <w:tabs>
          <w:tab w:val="left" w:pos="284"/>
        </w:tabs>
        <w:spacing w:after="0" w:line="240" w:lineRule="auto"/>
        <w:ind w:right="-137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Что относится к внесудебным способам защиты нарушенных прав предпринимателей? </w:t>
      </w:r>
    </w:p>
    <w:p w:rsidR="00073A09" w:rsidRPr="00C40BAE" w:rsidRDefault="00323E73" w:rsidP="00323E73">
      <w:pPr>
        <w:numPr>
          <w:ilvl w:val="0"/>
          <w:numId w:val="17"/>
        </w:numPr>
        <w:tabs>
          <w:tab w:val="left" w:pos="284"/>
        </w:tabs>
        <w:spacing w:after="0" w:line="240" w:lineRule="auto"/>
        <w:ind w:right="-137" w:firstLine="0"/>
        <w:rPr>
          <w:sz w:val="24"/>
          <w:szCs w:val="24"/>
        </w:rPr>
      </w:pPr>
      <w:r>
        <w:rPr>
          <w:sz w:val="24"/>
          <w:szCs w:val="24"/>
        </w:rPr>
        <w:t xml:space="preserve">Какой порядок обращения индивидуальных </w:t>
      </w:r>
      <w:r w:rsidR="00AE2F69" w:rsidRPr="00C40BAE">
        <w:rPr>
          <w:sz w:val="24"/>
          <w:szCs w:val="24"/>
        </w:rPr>
        <w:t xml:space="preserve">предпринимателей, юридических лиц в арбитражный суд? </w:t>
      </w:r>
    </w:p>
    <w:p w:rsidR="00073A09" w:rsidRPr="00C40BAE" w:rsidRDefault="00323E73" w:rsidP="00323E73">
      <w:pPr>
        <w:numPr>
          <w:ilvl w:val="0"/>
          <w:numId w:val="17"/>
        </w:numPr>
        <w:tabs>
          <w:tab w:val="left" w:pos="284"/>
        </w:tabs>
        <w:spacing w:after="0" w:line="240" w:lineRule="auto"/>
        <w:ind w:right="-137" w:firstLine="0"/>
        <w:rPr>
          <w:sz w:val="24"/>
          <w:szCs w:val="24"/>
        </w:rPr>
      </w:pPr>
      <w:r>
        <w:rPr>
          <w:sz w:val="24"/>
          <w:szCs w:val="24"/>
        </w:rPr>
        <w:t xml:space="preserve">Какой порядок обращения </w:t>
      </w:r>
      <w:r w:rsidR="00AE2F69" w:rsidRPr="00C40BAE">
        <w:rPr>
          <w:sz w:val="24"/>
          <w:szCs w:val="24"/>
        </w:rPr>
        <w:t xml:space="preserve">индивидуальных предпринимателей, юридических лиц в апелляционный суд? </w:t>
      </w:r>
    </w:p>
    <w:p w:rsidR="00073A09" w:rsidRPr="00C40BAE" w:rsidRDefault="00323E73" w:rsidP="00323E73">
      <w:pPr>
        <w:numPr>
          <w:ilvl w:val="0"/>
          <w:numId w:val="17"/>
        </w:numPr>
        <w:tabs>
          <w:tab w:val="left" w:pos="284"/>
        </w:tabs>
        <w:spacing w:after="0" w:line="240" w:lineRule="auto"/>
        <w:ind w:right="-137" w:firstLine="0"/>
        <w:rPr>
          <w:sz w:val="24"/>
          <w:szCs w:val="24"/>
        </w:rPr>
      </w:pPr>
      <w:r>
        <w:rPr>
          <w:sz w:val="24"/>
          <w:szCs w:val="24"/>
        </w:rPr>
        <w:t xml:space="preserve">Какой </w:t>
      </w:r>
      <w:r w:rsidR="00AE2F69" w:rsidRPr="00C40BAE">
        <w:rPr>
          <w:sz w:val="24"/>
          <w:szCs w:val="24"/>
        </w:rPr>
        <w:t>порядок</w:t>
      </w:r>
      <w:r>
        <w:rPr>
          <w:sz w:val="24"/>
          <w:szCs w:val="24"/>
        </w:rPr>
        <w:t xml:space="preserve"> обращения </w:t>
      </w:r>
      <w:r w:rsidR="00AE2F69" w:rsidRPr="00C40BAE">
        <w:rPr>
          <w:sz w:val="24"/>
          <w:szCs w:val="24"/>
        </w:rPr>
        <w:t xml:space="preserve">индивидуальных предпринимателей, юридических лиц в кассационный суд? </w:t>
      </w:r>
    </w:p>
    <w:p w:rsidR="00073A09" w:rsidRPr="00C40BAE" w:rsidRDefault="00073A09" w:rsidP="00323E73">
      <w:pPr>
        <w:tabs>
          <w:tab w:val="left" w:pos="284"/>
        </w:tabs>
        <w:spacing w:after="0" w:line="240" w:lineRule="auto"/>
        <w:ind w:left="0" w:right="-137" w:firstLine="0"/>
        <w:rPr>
          <w:sz w:val="24"/>
          <w:szCs w:val="24"/>
        </w:rPr>
      </w:pP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0" w:right="-137" w:firstLine="0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Практическое занятие 4.1. Тема 4.1 Защита прав и законных интересов предпринимателей.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0" w:right="-137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0" w:right="-137" w:firstLine="0"/>
        <w:rPr>
          <w:sz w:val="24"/>
          <w:szCs w:val="24"/>
        </w:rPr>
      </w:pPr>
      <w:r w:rsidRPr="00C40BAE">
        <w:rPr>
          <w:b/>
          <w:sz w:val="24"/>
          <w:szCs w:val="24"/>
        </w:rPr>
        <w:t>Задание 1.</w:t>
      </w:r>
      <w:r w:rsidRPr="00C40BAE">
        <w:rPr>
          <w:sz w:val="24"/>
          <w:szCs w:val="24"/>
        </w:rPr>
        <w:t xml:space="preserve"> ООО «Рось» (подрядчик) и Украинская нефтегазоразведочная экспедиция (Украинская НГРЭ, заказчик) заключили договор от 12.11.2003г., в соответствии с которым истец обязался выполнить работы по строительству подъездной автодороги к разведочной скважине № 230 и отсыпке площадки под буровую установку, а заказчик их оплатить. Выполненные работы полностью не оплачены.</w:t>
      </w:r>
      <w:r w:rsidRPr="00C40BAE">
        <w:rPr>
          <w:b/>
          <w:sz w:val="24"/>
          <w:szCs w:val="24"/>
        </w:rPr>
        <w:t xml:space="preserve">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0" w:right="-137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ООО «Рось» обратилось в Арбитражный суд Тюменской области с иском о взыскании с ОАО «Укрсибнефтегазхолдинг» 3 068 000 рублей стоимости выполненных в 2004 году подрядных работ и санкций в соответствии с условиями договора (пени в размере 0,01 % за каждый день просрочки и процентов, предусмотренных ст. 395 ГПК РФ).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0" w:right="-137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Решением Арбитражного суда Тюменской области от 06.03.2004г. иск удовлетворен в полной сумме. </w:t>
      </w:r>
    </w:p>
    <w:p w:rsidR="00073A09" w:rsidRPr="00C40BAE" w:rsidRDefault="00AE2F69" w:rsidP="00323E73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-137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Правильно ли поступил суд? </w:t>
      </w:r>
    </w:p>
    <w:p w:rsidR="00073A09" w:rsidRPr="00C40BAE" w:rsidRDefault="00AE2F69" w:rsidP="00323E73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-137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Какова правовая природа процентов, установленный ст. 395  </w:t>
      </w:r>
    </w:p>
    <w:p w:rsidR="00073A09" w:rsidRPr="00C40BAE" w:rsidRDefault="00AE2F69" w:rsidP="00323E73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-137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Гражданского кодекса РФ? </w:t>
      </w:r>
    </w:p>
    <w:p w:rsidR="00073A09" w:rsidRPr="00C40BAE" w:rsidRDefault="00AE2F69" w:rsidP="00323E73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-137" w:firstLine="0"/>
        <w:rPr>
          <w:sz w:val="24"/>
          <w:szCs w:val="24"/>
        </w:rPr>
      </w:pPr>
      <w:r w:rsidRPr="00C40BAE">
        <w:rPr>
          <w:sz w:val="24"/>
          <w:szCs w:val="24"/>
        </w:rPr>
        <w:t>Могут ли быть взысканы пени, предусмотренные договор</w:t>
      </w:r>
      <w:r w:rsidR="00323E73">
        <w:rPr>
          <w:sz w:val="24"/>
          <w:szCs w:val="24"/>
        </w:rPr>
        <w:t xml:space="preserve">ом за нарушение его </w:t>
      </w:r>
      <w:r w:rsidR="00323E73">
        <w:rPr>
          <w:sz w:val="24"/>
          <w:szCs w:val="24"/>
        </w:rPr>
        <w:tab/>
        <w:t xml:space="preserve">условий, и проценты, предусмотренные ст. </w:t>
      </w:r>
      <w:r w:rsidRPr="00C40BAE">
        <w:rPr>
          <w:sz w:val="24"/>
          <w:szCs w:val="24"/>
        </w:rPr>
        <w:t xml:space="preserve">395 Гражданского кодекса РФ?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0" w:right="-137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0" w:right="-137" w:firstLine="0"/>
        <w:rPr>
          <w:sz w:val="24"/>
          <w:szCs w:val="24"/>
        </w:rPr>
      </w:pPr>
      <w:r w:rsidRPr="00C40BAE">
        <w:rPr>
          <w:b/>
          <w:sz w:val="24"/>
          <w:szCs w:val="24"/>
        </w:rPr>
        <w:t>Задание 2.</w:t>
      </w:r>
      <w:r w:rsidRPr="00C40BAE">
        <w:rPr>
          <w:sz w:val="24"/>
          <w:szCs w:val="24"/>
        </w:rPr>
        <w:t xml:space="preserve"> Кредитор обратился в арбитражный суд с иском к поручителю о возврате основной суммы долга и уплате процентов за пользование денежными средствами, поскольку должник обязательство не исполнил.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0" w:right="-137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 следует из материалов дела, договором поручительства предусмотрена ответственность поручителя за исполнение заемщиком обязательства по возврату основной суммы долга и уплате процентов за пользование денежными средствами. </w:t>
      </w:r>
    </w:p>
    <w:p w:rsidR="00073A09" w:rsidRPr="00C40BAE" w:rsidRDefault="00AE2F69" w:rsidP="009E4BE1">
      <w:pPr>
        <w:tabs>
          <w:tab w:val="left" w:pos="284"/>
        </w:tabs>
        <w:spacing w:after="0" w:line="240" w:lineRule="auto"/>
        <w:ind w:left="0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 связи с неисполнением обязательства должником кредитор обратился с требованием о платеже к поручителю, несущему солидарную ответственность с должником. Поручитель от удовлетворения предъявленного ему требования отказался. </w:t>
      </w:r>
    </w:p>
    <w:p w:rsidR="00073A09" w:rsidRPr="00C40BAE" w:rsidRDefault="00AE2F69" w:rsidP="009E4BE1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Несет ли ответственность поручитель по договору поручительства? </w:t>
      </w:r>
    </w:p>
    <w:p w:rsidR="00073A09" w:rsidRPr="00C40BAE" w:rsidRDefault="00AE2F69" w:rsidP="00323E73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lastRenderedPageBreak/>
        <w:t xml:space="preserve">В каких случаях данная ответственность является солидарной? </w:t>
      </w:r>
    </w:p>
    <w:p w:rsidR="00073A09" w:rsidRPr="00C40BAE" w:rsidRDefault="00AE2F69" w:rsidP="00323E73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 каком размере поручитель несет ответственность перед кредитором? </w:t>
      </w:r>
    </w:p>
    <w:p w:rsidR="00073A09" w:rsidRPr="00C40BAE" w:rsidRDefault="00AE2F69" w:rsidP="00323E73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Какое решение должен принять арбитражный суд?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jc w:val="left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3.Решите тест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А1. В РФ экономические споры между юридическими лицами по вопросу о признании права собственности подведомственны…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 мировому суду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арбитражному суду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суду присяжных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конституционному суду </w:t>
      </w:r>
    </w:p>
    <w:p w:rsidR="00323E73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А2. Одной из сторон в судопроизводстве является……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истец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потерпевший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свидетель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А3. Арбитражному суду не подведомственны дела… </w:t>
      </w:r>
    </w:p>
    <w:p w:rsidR="00073A09" w:rsidRPr="00C40BAE" w:rsidRDefault="00323E73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>
        <w:rPr>
          <w:sz w:val="24"/>
          <w:szCs w:val="24"/>
        </w:rPr>
        <w:t xml:space="preserve">а) связанные с осуществлением </w:t>
      </w:r>
      <w:r w:rsidR="00AE2F69" w:rsidRPr="00C40BAE">
        <w:rPr>
          <w:sz w:val="24"/>
          <w:szCs w:val="24"/>
        </w:rPr>
        <w:t xml:space="preserve">предпринимательской деятельности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по экономическим спорам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связанные с осуществлением экономической деятельности </w:t>
      </w:r>
    </w:p>
    <w:p w:rsidR="00073A09" w:rsidRPr="00C40BAE" w:rsidRDefault="00323E73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>
        <w:rPr>
          <w:sz w:val="24"/>
          <w:szCs w:val="24"/>
        </w:rPr>
        <w:t xml:space="preserve">г) связанные с выполнением бюджетного и </w:t>
      </w:r>
      <w:r w:rsidR="00AE2F69" w:rsidRPr="00C40BAE">
        <w:rPr>
          <w:sz w:val="24"/>
          <w:szCs w:val="24"/>
        </w:rPr>
        <w:t xml:space="preserve">налогового законодательства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А4. Экономические споры по поводу прав и обязанностей, возникших из договора, называются…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договорными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преддоговорными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внедоговорными </w:t>
      </w:r>
    </w:p>
    <w:p w:rsidR="00323E73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А5. К третьему звену системы арбитражных судов относятся…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10 окружных арбитражных судов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Высший арбитражный суд РФ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федеральные арбитражные суды субъектов РФ </w:t>
      </w:r>
    </w:p>
    <w:p w:rsidR="00073A09" w:rsidRPr="00C40BAE" w:rsidRDefault="00323E73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>
        <w:rPr>
          <w:sz w:val="24"/>
          <w:szCs w:val="24"/>
        </w:rPr>
        <w:t xml:space="preserve">А6. </w:t>
      </w:r>
      <w:r>
        <w:rPr>
          <w:sz w:val="24"/>
          <w:szCs w:val="24"/>
        </w:rPr>
        <w:tab/>
        <w:t xml:space="preserve">Для субъектов предпринимательской </w:t>
      </w:r>
      <w:r w:rsidR="00AE2F69" w:rsidRPr="00C40BAE">
        <w:rPr>
          <w:sz w:val="24"/>
          <w:szCs w:val="24"/>
        </w:rPr>
        <w:t xml:space="preserve">деятельности основными органами, разрешающими экономические споры являются…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третейские суды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суды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арбитражные суды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самозащита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А7. К лицам, участвующим в арбитражном суде, но не содействующие нормальному ходу разрешения спора, относятся…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свидетели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эксперты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стороны (истец и ответчик)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г. переводчик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А8. В зависимости от механизма защиты прав предпринимателей не существуют следующие способы защиты гражданских прав… </w:t>
      </w:r>
    </w:p>
    <w:p w:rsidR="00073A09" w:rsidRPr="00C40BAE" w:rsidRDefault="00323E73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>
        <w:rPr>
          <w:sz w:val="24"/>
          <w:szCs w:val="24"/>
        </w:rPr>
        <w:t xml:space="preserve">а) рассмотрение экономических споров судами </w:t>
      </w:r>
      <w:r w:rsidR="00AE2F69" w:rsidRPr="00C40BAE">
        <w:rPr>
          <w:sz w:val="24"/>
          <w:szCs w:val="24"/>
        </w:rPr>
        <w:t xml:space="preserve">общей юрисдикции и арбитражными судами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предоставление защиты путем осуществления пожарного надзора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Конституционная защита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рассмотрение экономических споров, имеющих гражданско-правовую природу, третейскими судами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А9. Апелляционная жалоба на решение арбитражного суда рассматривается в …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двухмесячный срок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б) месячный срок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трехмесячный срок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А10. Выбор между арбитражными судами, которым подсудно дело принадлежит…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284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а) истцу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0" w:right="0" w:firstLine="0"/>
        <w:rPr>
          <w:sz w:val="24"/>
          <w:szCs w:val="24"/>
        </w:rPr>
      </w:pPr>
      <w:r w:rsidRPr="00C40BAE">
        <w:rPr>
          <w:sz w:val="24"/>
          <w:szCs w:val="24"/>
        </w:rPr>
        <w:lastRenderedPageBreak/>
        <w:t xml:space="preserve">б) ответчику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0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в) судье </w:t>
      </w:r>
    </w:p>
    <w:p w:rsidR="00073A09" w:rsidRPr="00C40BAE" w:rsidRDefault="00AE2F69" w:rsidP="00323E73">
      <w:pPr>
        <w:tabs>
          <w:tab w:val="left" w:pos="284"/>
        </w:tabs>
        <w:spacing w:after="0" w:line="240" w:lineRule="auto"/>
        <w:ind w:left="0" w:right="0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г) третьим лицам </w:t>
      </w:r>
    </w:p>
    <w:p w:rsidR="00073A09" w:rsidRPr="00C40BAE" w:rsidRDefault="00AE2F69" w:rsidP="00C40BAE">
      <w:pPr>
        <w:tabs>
          <w:tab w:val="left" w:pos="426"/>
        </w:tabs>
        <w:spacing w:after="40" w:line="240" w:lineRule="auto"/>
        <w:ind w:left="142" w:right="0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 </w:t>
      </w:r>
    </w:p>
    <w:p w:rsidR="00073A09" w:rsidRPr="00C40BAE" w:rsidRDefault="00AE2F69" w:rsidP="00C40BAE">
      <w:pPr>
        <w:tabs>
          <w:tab w:val="left" w:pos="426"/>
        </w:tabs>
        <w:spacing w:after="15" w:line="240" w:lineRule="auto"/>
        <w:ind w:left="142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Критерии оценки практической работы </w:t>
      </w:r>
    </w:p>
    <w:p w:rsidR="00F35F52" w:rsidRPr="007D2B80" w:rsidRDefault="00F35F52" w:rsidP="00F35F52">
      <w:pPr>
        <w:tabs>
          <w:tab w:val="left" w:pos="426"/>
        </w:tabs>
        <w:spacing w:after="15" w:line="240" w:lineRule="auto"/>
        <w:ind w:left="0" w:right="-137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«5» (отлично)</w:t>
      </w:r>
    </w:p>
    <w:p w:rsidR="00F35F52" w:rsidRPr="007D2B80" w:rsidRDefault="00F35F52" w:rsidP="00F35F52">
      <w:pPr>
        <w:tabs>
          <w:tab w:val="left" w:pos="426"/>
        </w:tabs>
        <w:spacing w:after="15" w:line="240" w:lineRule="auto"/>
        <w:ind w:left="0" w:right="-137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F35F52" w:rsidRPr="007D2B80" w:rsidRDefault="00F35F52" w:rsidP="00F35F52">
      <w:pPr>
        <w:tabs>
          <w:tab w:val="left" w:pos="426"/>
        </w:tabs>
        <w:spacing w:after="15" w:line="240" w:lineRule="auto"/>
        <w:ind w:left="0" w:right="-137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«4» (хорошо)</w:t>
      </w:r>
    </w:p>
    <w:p w:rsidR="00F35F52" w:rsidRPr="007D2B80" w:rsidRDefault="00F35F52" w:rsidP="00F35F52">
      <w:pPr>
        <w:tabs>
          <w:tab w:val="left" w:pos="426"/>
        </w:tabs>
        <w:spacing w:after="15" w:line="240" w:lineRule="auto"/>
        <w:ind w:left="0" w:right="-137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F35F52" w:rsidRPr="007D2B80" w:rsidRDefault="00F35F52" w:rsidP="00F35F52">
      <w:pPr>
        <w:tabs>
          <w:tab w:val="left" w:pos="426"/>
        </w:tabs>
        <w:spacing w:after="15" w:line="240" w:lineRule="auto"/>
        <w:ind w:left="0" w:right="-137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«3» (удовлетворительно)</w:t>
      </w:r>
    </w:p>
    <w:p w:rsidR="00F35F52" w:rsidRPr="007D2B80" w:rsidRDefault="00F35F52" w:rsidP="00F35F52">
      <w:pPr>
        <w:tabs>
          <w:tab w:val="left" w:pos="426"/>
        </w:tabs>
        <w:spacing w:after="15" w:line="240" w:lineRule="auto"/>
        <w:ind w:left="0" w:right="-137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F35F52" w:rsidRPr="007D2B80" w:rsidRDefault="00F35F52" w:rsidP="00F35F52">
      <w:pPr>
        <w:tabs>
          <w:tab w:val="left" w:pos="426"/>
        </w:tabs>
        <w:spacing w:after="15" w:line="240" w:lineRule="auto"/>
        <w:ind w:left="0" w:right="-137" w:firstLine="0"/>
        <w:rPr>
          <w:sz w:val="24"/>
          <w:szCs w:val="24"/>
          <w:lang w:bidi="ru-RU"/>
        </w:rPr>
      </w:pPr>
      <w:r w:rsidRPr="007D2B80">
        <w:rPr>
          <w:b/>
          <w:bCs/>
          <w:sz w:val="24"/>
          <w:szCs w:val="24"/>
          <w:lang w:bidi="ru-RU"/>
        </w:rPr>
        <w:t>«2» (неудовлетворительно)</w:t>
      </w:r>
    </w:p>
    <w:p w:rsidR="00F35F52" w:rsidRPr="00C40BAE" w:rsidRDefault="00F35F52" w:rsidP="00F35F52">
      <w:pPr>
        <w:tabs>
          <w:tab w:val="left" w:pos="426"/>
        </w:tabs>
        <w:spacing w:after="15" w:line="240" w:lineRule="auto"/>
        <w:ind w:left="0" w:right="-137" w:firstLine="0"/>
        <w:rPr>
          <w:sz w:val="24"/>
          <w:szCs w:val="24"/>
          <w:lang w:bidi="ru-RU"/>
        </w:rPr>
      </w:pPr>
      <w:r w:rsidRPr="007D2B80">
        <w:rPr>
          <w:sz w:val="24"/>
          <w:szCs w:val="24"/>
          <w:lang w:bidi="ru-RU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9E4BE1" w:rsidRPr="00C40BAE" w:rsidRDefault="009E4BE1" w:rsidP="00F35F52">
      <w:pPr>
        <w:tabs>
          <w:tab w:val="left" w:pos="426"/>
        </w:tabs>
        <w:spacing w:after="42" w:line="240" w:lineRule="auto"/>
        <w:ind w:left="0" w:right="0" w:firstLine="0"/>
        <w:jc w:val="left"/>
        <w:rPr>
          <w:sz w:val="24"/>
          <w:szCs w:val="24"/>
        </w:rPr>
      </w:pPr>
    </w:p>
    <w:p w:rsidR="00073A09" w:rsidRPr="00C40BAE" w:rsidRDefault="009E4BE1" w:rsidP="00C40BAE">
      <w:pPr>
        <w:tabs>
          <w:tab w:val="left" w:pos="426"/>
        </w:tabs>
        <w:spacing w:after="15" w:line="240" w:lineRule="auto"/>
        <w:ind w:left="142" w:right="-15"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Самостоятельная работа </w:t>
      </w:r>
    </w:p>
    <w:p w:rsidR="00073A09" w:rsidRPr="00C40BAE" w:rsidRDefault="00AE2F69" w:rsidP="00F35F52">
      <w:pPr>
        <w:tabs>
          <w:tab w:val="left" w:pos="426"/>
        </w:tabs>
        <w:spacing w:after="0" w:line="240" w:lineRule="auto"/>
        <w:ind w:left="142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Тема 4.1 Защита прав и законных интересов предпринимателей. </w:t>
      </w:r>
    </w:p>
    <w:p w:rsidR="00073A09" w:rsidRPr="00C40BAE" w:rsidRDefault="00AE2F69" w:rsidP="00F35F52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F35F52" w:rsidP="00F35F52">
      <w:p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>
        <w:rPr>
          <w:sz w:val="24"/>
          <w:szCs w:val="24"/>
        </w:rPr>
        <w:t xml:space="preserve">Подготовить сообщения к выступлению на занятии </w:t>
      </w:r>
      <w:r w:rsidR="00AE2F69" w:rsidRPr="00C40BAE">
        <w:rPr>
          <w:sz w:val="24"/>
          <w:szCs w:val="24"/>
        </w:rPr>
        <w:t xml:space="preserve">по предложенным темам. </w:t>
      </w:r>
    </w:p>
    <w:p w:rsidR="00073A09" w:rsidRPr="00C40BAE" w:rsidRDefault="00AE2F69" w:rsidP="00F35F52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 </w:t>
      </w:r>
    </w:p>
    <w:p w:rsidR="00073A09" w:rsidRPr="00C40BAE" w:rsidRDefault="00AE2F69" w:rsidP="00F35F52">
      <w:pPr>
        <w:tabs>
          <w:tab w:val="left" w:pos="426"/>
        </w:tabs>
        <w:spacing w:after="0" w:line="240" w:lineRule="auto"/>
        <w:ind w:left="142" w:right="-15" w:firstLine="0"/>
        <w:jc w:val="left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Темы сообщений: </w:t>
      </w:r>
    </w:p>
    <w:p w:rsidR="00073A09" w:rsidRPr="00C40BAE" w:rsidRDefault="00AE2F69" w:rsidP="00F35F5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Формы и способы защиты прав предпринимателей. </w:t>
      </w:r>
    </w:p>
    <w:p w:rsidR="00073A09" w:rsidRPr="00C40BAE" w:rsidRDefault="00AE2F69" w:rsidP="00F35F5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Правовое средства защиты прав предпринимателей. </w:t>
      </w:r>
    </w:p>
    <w:p w:rsidR="00073A09" w:rsidRPr="00C40BAE" w:rsidRDefault="00AE2F69" w:rsidP="00F35F5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Право на обращение в арбитражный суд. </w:t>
      </w:r>
    </w:p>
    <w:p w:rsidR="00073A09" w:rsidRPr="00C40BAE" w:rsidRDefault="00AE2F69" w:rsidP="00F35F5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Производство в суде кассационной инстанции. </w:t>
      </w:r>
    </w:p>
    <w:p w:rsidR="00073A09" w:rsidRPr="00C40BAE" w:rsidRDefault="00AE2F69" w:rsidP="00F35F5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Отличие апелляции от кассации в арбитражном процессе. </w:t>
      </w:r>
    </w:p>
    <w:p w:rsidR="00073A09" w:rsidRPr="00C40BAE" w:rsidRDefault="00AE2F69" w:rsidP="00F35F5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Порядок кассационного обжалования судебных актов. </w:t>
      </w:r>
    </w:p>
    <w:p w:rsidR="00073A09" w:rsidRPr="00C40BAE" w:rsidRDefault="00AE2F69" w:rsidP="00F35F5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142" w:firstLine="0"/>
        <w:rPr>
          <w:sz w:val="24"/>
          <w:szCs w:val="24"/>
        </w:rPr>
      </w:pPr>
      <w:r w:rsidRPr="00C40BAE">
        <w:rPr>
          <w:sz w:val="24"/>
          <w:szCs w:val="24"/>
        </w:rPr>
        <w:t xml:space="preserve">Основания, правила подачи жалоб и порядок проведения процесса. Что такое кассация по АПК РФ? </w:t>
      </w:r>
    </w:p>
    <w:p w:rsidR="00073A09" w:rsidRPr="00C40BAE" w:rsidRDefault="00AE2F69" w:rsidP="00C40BAE">
      <w:pPr>
        <w:tabs>
          <w:tab w:val="left" w:pos="426"/>
        </w:tabs>
        <w:spacing w:after="45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C40BAE">
      <w:pPr>
        <w:tabs>
          <w:tab w:val="left" w:pos="426"/>
        </w:tabs>
        <w:spacing w:after="12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Default="00AE2F69" w:rsidP="00C40BAE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15760" w:rsidRDefault="00015760" w:rsidP="00C40BAE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</w:p>
    <w:p w:rsidR="00015760" w:rsidRDefault="00015760" w:rsidP="00C40BAE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</w:p>
    <w:p w:rsidR="00015760" w:rsidRDefault="00015760" w:rsidP="00C40BAE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</w:p>
    <w:p w:rsidR="00015760" w:rsidRDefault="00015760" w:rsidP="00C40BAE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</w:p>
    <w:p w:rsidR="00015760" w:rsidRDefault="00015760" w:rsidP="00C40BAE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</w:p>
    <w:p w:rsidR="00015760" w:rsidRDefault="00015760" w:rsidP="00C40BAE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</w:p>
    <w:p w:rsidR="00015760" w:rsidRPr="00C40BAE" w:rsidRDefault="00015760" w:rsidP="00C40BAE">
      <w:pPr>
        <w:tabs>
          <w:tab w:val="left" w:pos="426"/>
        </w:tabs>
        <w:spacing w:after="0" w:line="240" w:lineRule="auto"/>
        <w:ind w:left="142" w:right="0" w:firstLine="0"/>
        <w:jc w:val="left"/>
        <w:rPr>
          <w:sz w:val="24"/>
          <w:szCs w:val="24"/>
        </w:rPr>
      </w:pPr>
    </w:p>
    <w:p w:rsidR="00073A09" w:rsidRPr="00C40BAE" w:rsidRDefault="00AE2F69" w:rsidP="00C40BAE">
      <w:pPr>
        <w:tabs>
          <w:tab w:val="left" w:pos="426"/>
        </w:tabs>
        <w:spacing w:after="44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Default="00015760" w:rsidP="00015760">
      <w:pPr>
        <w:pStyle w:val="a5"/>
        <w:tabs>
          <w:tab w:val="left" w:pos="426"/>
        </w:tabs>
        <w:spacing w:line="240" w:lineRule="auto"/>
        <w:ind w:left="693" w:firstLine="0"/>
        <w:rPr>
          <w:b/>
          <w:bCs/>
          <w:sz w:val="24"/>
          <w:szCs w:val="24"/>
          <w:lang w:bidi="ru-RU"/>
        </w:rPr>
      </w:pPr>
      <w:bookmarkStart w:id="9" w:name="bookmark372"/>
      <w:bookmarkStart w:id="10" w:name="bookmark373"/>
      <w:bookmarkStart w:id="11" w:name="bookmark375"/>
      <w:r>
        <w:rPr>
          <w:b/>
          <w:bCs/>
          <w:sz w:val="24"/>
          <w:szCs w:val="24"/>
          <w:lang w:bidi="ru-RU"/>
        </w:rPr>
        <w:lastRenderedPageBreak/>
        <w:t>4.</w:t>
      </w:r>
      <w:r w:rsidRPr="00015760">
        <w:rPr>
          <w:b/>
          <w:bCs/>
          <w:sz w:val="24"/>
          <w:szCs w:val="24"/>
          <w:lang w:bidi="ru-RU"/>
        </w:rPr>
        <w:t>КОНТРОЛЬНО-ОЦЕНОЧНЫЕ МАТЕ РИАЛЫ ДЛЯ ИТОГОВОЙ АТТЕСТАЦИИ</w:t>
      </w:r>
      <w:r w:rsidRPr="00015760">
        <w:rPr>
          <w:b/>
          <w:bCs/>
          <w:sz w:val="24"/>
          <w:szCs w:val="24"/>
          <w:lang w:bidi="ru-RU"/>
        </w:rPr>
        <w:br/>
        <w:t>ПО УЧЕБНОЙ ДИСЦИПЛИНЕ</w:t>
      </w:r>
      <w:bookmarkEnd w:id="9"/>
      <w:bookmarkEnd w:id="10"/>
      <w:bookmarkEnd w:id="11"/>
    </w:p>
    <w:p w:rsidR="00015760" w:rsidRPr="00015760" w:rsidRDefault="00015760" w:rsidP="00015760">
      <w:pPr>
        <w:pStyle w:val="a5"/>
        <w:tabs>
          <w:tab w:val="left" w:pos="426"/>
        </w:tabs>
        <w:spacing w:line="240" w:lineRule="auto"/>
        <w:ind w:left="693" w:firstLine="0"/>
        <w:rPr>
          <w:b/>
          <w:bCs/>
          <w:sz w:val="24"/>
          <w:szCs w:val="24"/>
          <w:lang w:bidi="ru-RU"/>
        </w:rPr>
      </w:pPr>
    </w:p>
    <w:p w:rsidR="00073A09" w:rsidRPr="00C40BAE" w:rsidRDefault="00AE2F69" w:rsidP="00C40BAE">
      <w:pPr>
        <w:tabs>
          <w:tab w:val="left" w:pos="426"/>
        </w:tabs>
        <w:spacing w:after="15" w:line="240" w:lineRule="auto"/>
        <w:ind w:left="142" w:right="-15" w:firstLine="0"/>
        <w:jc w:val="center"/>
        <w:rPr>
          <w:sz w:val="24"/>
          <w:szCs w:val="24"/>
        </w:rPr>
      </w:pPr>
      <w:r w:rsidRPr="00C40BAE">
        <w:rPr>
          <w:b/>
          <w:sz w:val="24"/>
          <w:szCs w:val="24"/>
        </w:rPr>
        <w:t xml:space="preserve">Вопросы к дифференцированному зачету </w:t>
      </w:r>
    </w:p>
    <w:p w:rsidR="00073A09" w:rsidRPr="00C40BAE" w:rsidRDefault="00AE2F69" w:rsidP="00C40BAE">
      <w:pPr>
        <w:tabs>
          <w:tab w:val="left" w:pos="426"/>
        </w:tabs>
        <w:spacing w:after="38" w:line="240" w:lineRule="auto"/>
        <w:ind w:left="142" w:right="0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Сущность предпринимательства, его классификация.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Субъекты и объекты предпринимательской деятельности.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Предпринимательская среда. </w:t>
      </w:r>
    </w:p>
    <w:p w:rsidR="00073A09" w:rsidRPr="00015760" w:rsidRDefault="00015760" w:rsidP="005C740E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 xml:space="preserve">Предмет и задачи </w:t>
      </w:r>
      <w:r w:rsidR="00AE2F69" w:rsidRPr="00015760">
        <w:rPr>
          <w:sz w:val="24"/>
          <w:szCs w:val="24"/>
        </w:rPr>
        <w:t xml:space="preserve">правового </w:t>
      </w:r>
      <w:r w:rsidR="00AE2F69" w:rsidRPr="00015760">
        <w:rPr>
          <w:sz w:val="24"/>
          <w:szCs w:val="24"/>
        </w:rPr>
        <w:tab/>
        <w:t xml:space="preserve">регулирования предпринимательской деятельности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>Создание собственного дела (ИП).</w:t>
      </w:r>
      <w:r w:rsidRPr="00C40BAE">
        <w:rPr>
          <w:b/>
          <w:sz w:val="24"/>
          <w:szCs w:val="24"/>
        </w:rPr>
        <w:t xml:space="preserve"> </w:t>
      </w:r>
      <w:r w:rsidRPr="00C40BAE">
        <w:rPr>
          <w:sz w:val="24"/>
          <w:szCs w:val="24"/>
        </w:rPr>
        <w:t xml:space="preserve">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Порядок регистрации юридического лица.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Сущность и роль малого предпринимательства в экономики.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Государственная политика поддержки и развития малого предпринимательства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Понятие и признаки банкротства юридического лица.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Организационно-правовые формы предпринимательской деятельности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Хозяйственные товарищества, понятие, назначение и классификация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Сделка: виды, формы, условия состоятельности.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Понятие, виды и последствия недействительных сделок.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Понятие права собственности, формы и содержание права собственности.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Основания приобретения и прекращения права собственности. </w:t>
      </w:r>
    </w:p>
    <w:p w:rsidR="00073A09" w:rsidRPr="00C40BAE" w:rsidRDefault="00015760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Понятие и </w:t>
      </w:r>
      <w:r w:rsidR="00AE2F69" w:rsidRPr="00C40BAE">
        <w:rPr>
          <w:sz w:val="24"/>
          <w:szCs w:val="24"/>
        </w:rPr>
        <w:t>знач</w:t>
      </w:r>
      <w:r>
        <w:rPr>
          <w:sz w:val="24"/>
          <w:szCs w:val="24"/>
        </w:rPr>
        <w:t xml:space="preserve">ение </w:t>
      </w:r>
      <w:r>
        <w:rPr>
          <w:sz w:val="24"/>
          <w:szCs w:val="24"/>
        </w:rPr>
        <w:tab/>
        <w:t xml:space="preserve">гражданско-правового </w:t>
      </w:r>
      <w:r w:rsidR="00AE2F69" w:rsidRPr="00C40BAE">
        <w:rPr>
          <w:sz w:val="24"/>
          <w:szCs w:val="24"/>
        </w:rPr>
        <w:t xml:space="preserve">договора. Содержание и форма договора.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Порядок заключения, изменения и расторжения договоров.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Понятие, формы и виды гражданско-правовой ответственности.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Основания и условия гражданско-правовой ответственности, основания освобождения от гражданско-правовой ответственности.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Понятие кредитных и расчетных обязательств, источники законодательства о кредитовании и расчетах.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Договор займа и его элементы, кредитный договор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Бизнес-планирование его сущность, цели, задачи.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Основные виды и типы бизнес-планов.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Структура, функции и содержание разделов бизнес-плана. </w:t>
      </w:r>
    </w:p>
    <w:p w:rsidR="00073A09" w:rsidRPr="00C40BAE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 xml:space="preserve">Информационное обеспечение бизнес-планирования. </w:t>
      </w:r>
    </w:p>
    <w:p w:rsidR="00015760" w:rsidRDefault="00AE2F69" w:rsidP="00015760">
      <w:pPr>
        <w:numPr>
          <w:ilvl w:val="0"/>
          <w:numId w:val="21"/>
        </w:numPr>
        <w:tabs>
          <w:tab w:val="left" w:pos="567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40BAE">
        <w:rPr>
          <w:sz w:val="24"/>
          <w:szCs w:val="24"/>
        </w:rPr>
        <w:t>Порядок обращения индивидуальных предпринимателей, юридических лиц в арбитражный суд, апелляционная и кассационная инстанции</w:t>
      </w:r>
      <w:r w:rsidR="00015760">
        <w:rPr>
          <w:sz w:val="24"/>
          <w:szCs w:val="24"/>
        </w:rPr>
        <w:t>.</w:t>
      </w:r>
    </w:p>
    <w:p w:rsidR="00015760" w:rsidRDefault="00015760" w:rsidP="00015760">
      <w:pPr>
        <w:tabs>
          <w:tab w:val="left" w:pos="567"/>
        </w:tabs>
        <w:spacing w:line="240" w:lineRule="auto"/>
        <w:jc w:val="left"/>
        <w:rPr>
          <w:sz w:val="24"/>
          <w:szCs w:val="24"/>
        </w:rPr>
      </w:pPr>
    </w:p>
    <w:p w:rsidR="00015760" w:rsidRDefault="00015760" w:rsidP="00015760">
      <w:pPr>
        <w:tabs>
          <w:tab w:val="left" w:pos="567"/>
        </w:tabs>
        <w:spacing w:line="240" w:lineRule="auto"/>
        <w:jc w:val="left"/>
        <w:rPr>
          <w:b/>
          <w:bCs/>
          <w:sz w:val="24"/>
          <w:szCs w:val="24"/>
          <w:lang w:bidi="ru-RU"/>
        </w:rPr>
      </w:pPr>
    </w:p>
    <w:p w:rsidR="00015760" w:rsidRDefault="00015760" w:rsidP="00015760">
      <w:pPr>
        <w:tabs>
          <w:tab w:val="left" w:pos="567"/>
        </w:tabs>
        <w:spacing w:line="240" w:lineRule="auto"/>
        <w:jc w:val="left"/>
        <w:rPr>
          <w:b/>
          <w:bCs/>
          <w:sz w:val="24"/>
          <w:szCs w:val="24"/>
          <w:lang w:bidi="ru-RU"/>
        </w:rPr>
      </w:pPr>
    </w:p>
    <w:p w:rsidR="00015760" w:rsidRDefault="00015760" w:rsidP="00015760">
      <w:pPr>
        <w:tabs>
          <w:tab w:val="left" w:pos="567"/>
        </w:tabs>
        <w:spacing w:line="240" w:lineRule="auto"/>
        <w:jc w:val="left"/>
        <w:rPr>
          <w:b/>
          <w:bCs/>
          <w:sz w:val="24"/>
          <w:szCs w:val="24"/>
          <w:lang w:bidi="ru-RU"/>
        </w:rPr>
      </w:pPr>
    </w:p>
    <w:p w:rsidR="00015760" w:rsidRDefault="00015760" w:rsidP="00015760">
      <w:pPr>
        <w:tabs>
          <w:tab w:val="left" w:pos="567"/>
        </w:tabs>
        <w:spacing w:line="240" w:lineRule="auto"/>
        <w:jc w:val="left"/>
        <w:rPr>
          <w:b/>
          <w:bCs/>
          <w:sz w:val="24"/>
          <w:szCs w:val="24"/>
          <w:lang w:bidi="ru-RU"/>
        </w:rPr>
      </w:pPr>
    </w:p>
    <w:p w:rsidR="00015760" w:rsidRDefault="00015760" w:rsidP="00015760">
      <w:pPr>
        <w:tabs>
          <w:tab w:val="left" w:pos="567"/>
        </w:tabs>
        <w:spacing w:line="240" w:lineRule="auto"/>
        <w:jc w:val="left"/>
        <w:rPr>
          <w:b/>
          <w:bCs/>
          <w:sz w:val="24"/>
          <w:szCs w:val="24"/>
          <w:lang w:bidi="ru-RU"/>
        </w:rPr>
      </w:pPr>
    </w:p>
    <w:p w:rsidR="00015760" w:rsidRDefault="00015760" w:rsidP="00015760">
      <w:pPr>
        <w:tabs>
          <w:tab w:val="left" w:pos="567"/>
        </w:tabs>
        <w:spacing w:line="240" w:lineRule="auto"/>
        <w:jc w:val="left"/>
        <w:rPr>
          <w:b/>
          <w:bCs/>
          <w:sz w:val="24"/>
          <w:szCs w:val="24"/>
          <w:lang w:bidi="ru-RU"/>
        </w:rPr>
      </w:pPr>
    </w:p>
    <w:p w:rsidR="00015760" w:rsidRDefault="00015760" w:rsidP="00015760">
      <w:pPr>
        <w:tabs>
          <w:tab w:val="left" w:pos="567"/>
        </w:tabs>
        <w:spacing w:line="240" w:lineRule="auto"/>
        <w:jc w:val="left"/>
        <w:rPr>
          <w:b/>
          <w:bCs/>
          <w:sz w:val="24"/>
          <w:szCs w:val="24"/>
          <w:lang w:bidi="ru-RU"/>
        </w:rPr>
      </w:pPr>
    </w:p>
    <w:p w:rsidR="00015760" w:rsidRDefault="00015760" w:rsidP="00015760">
      <w:pPr>
        <w:tabs>
          <w:tab w:val="left" w:pos="567"/>
        </w:tabs>
        <w:spacing w:line="240" w:lineRule="auto"/>
        <w:jc w:val="left"/>
        <w:rPr>
          <w:b/>
          <w:bCs/>
          <w:sz w:val="24"/>
          <w:szCs w:val="24"/>
          <w:lang w:bidi="ru-RU"/>
        </w:rPr>
      </w:pPr>
    </w:p>
    <w:p w:rsidR="00015760" w:rsidRDefault="00015760" w:rsidP="00015760">
      <w:pPr>
        <w:tabs>
          <w:tab w:val="left" w:pos="567"/>
        </w:tabs>
        <w:spacing w:line="240" w:lineRule="auto"/>
        <w:jc w:val="left"/>
        <w:rPr>
          <w:b/>
          <w:bCs/>
          <w:sz w:val="24"/>
          <w:szCs w:val="24"/>
          <w:lang w:bidi="ru-RU"/>
        </w:rPr>
      </w:pPr>
    </w:p>
    <w:p w:rsidR="00015760" w:rsidRDefault="00015760" w:rsidP="00015760">
      <w:pPr>
        <w:tabs>
          <w:tab w:val="left" w:pos="567"/>
        </w:tabs>
        <w:spacing w:line="240" w:lineRule="auto"/>
        <w:jc w:val="left"/>
        <w:rPr>
          <w:b/>
          <w:bCs/>
          <w:sz w:val="24"/>
          <w:szCs w:val="24"/>
          <w:lang w:bidi="ru-RU"/>
        </w:rPr>
      </w:pPr>
    </w:p>
    <w:p w:rsidR="00015760" w:rsidRDefault="00015760" w:rsidP="00015760">
      <w:pPr>
        <w:tabs>
          <w:tab w:val="left" w:pos="567"/>
        </w:tabs>
        <w:spacing w:line="240" w:lineRule="auto"/>
        <w:jc w:val="left"/>
        <w:rPr>
          <w:b/>
          <w:bCs/>
          <w:sz w:val="24"/>
          <w:szCs w:val="24"/>
          <w:lang w:bidi="ru-RU"/>
        </w:rPr>
      </w:pPr>
    </w:p>
    <w:p w:rsidR="00015760" w:rsidRDefault="00015760" w:rsidP="00015760">
      <w:pPr>
        <w:tabs>
          <w:tab w:val="left" w:pos="567"/>
        </w:tabs>
        <w:spacing w:line="240" w:lineRule="auto"/>
        <w:jc w:val="left"/>
        <w:rPr>
          <w:b/>
          <w:bCs/>
          <w:sz w:val="24"/>
          <w:szCs w:val="24"/>
          <w:lang w:bidi="ru-RU"/>
        </w:rPr>
      </w:pPr>
    </w:p>
    <w:p w:rsidR="00015760" w:rsidRDefault="00015760" w:rsidP="00015760">
      <w:pPr>
        <w:tabs>
          <w:tab w:val="left" w:pos="567"/>
        </w:tabs>
        <w:spacing w:line="240" w:lineRule="auto"/>
        <w:jc w:val="left"/>
        <w:rPr>
          <w:b/>
          <w:bCs/>
          <w:sz w:val="24"/>
          <w:szCs w:val="24"/>
          <w:lang w:bidi="ru-RU"/>
        </w:rPr>
      </w:pPr>
    </w:p>
    <w:p w:rsidR="00015760" w:rsidRPr="00015760" w:rsidRDefault="00015760" w:rsidP="00015760">
      <w:pPr>
        <w:tabs>
          <w:tab w:val="left" w:pos="567"/>
        </w:tabs>
        <w:spacing w:line="240" w:lineRule="auto"/>
        <w:ind w:left="0"/>
        <w:jc w:val="center"/>
        <w:rPr>
          <w:sz w:val="24"/>
          <w:szCs w:val="24"/>
          <w:lang w:bidi="ru-RU"/>
        </w:rPr>
      </w:pPr>
      <w:r w:rsidRPr="00015760">
        <w:rPr>
          <w:b/>
          <w:bCs/>
          <w:sz w:val="24"/>
          <w:szCs w:val="24"/>
          <w:lang w:bidi="ru-RU"/>
        </w:rPr>
        <w:lastRenderedPageBreak/>
        <w:t>Перечень рекомендуемых учебных изданий, Интернет-ресурсов, дополнительной</w:t>
      </w:r>
      <w:r w:rsidRPr="00015760">
        <w:rPr>
          <w:b/>
          <w:bCs/>
          <w:sz w:val="24"/>
          <w:szCs w:val="24"/>
          <w:lang w:bidi="ru-RU"/>
        </w:rPr>
        <w:br/>
        <w:t>литературы</w:t>
      </w:r>
    </w:p>
    <w:p w:rsidR="00015760" w:rsidRDefault="00015760" w:rsidP="00015760">
      <w:pPr>
        <w:tabs>
          <w:tab w:val="left" w:pos="567"/>
        </w:tabs>
        <w:spacing w:line="240" w:lineRule="auto"/>
        <w:jc w:val="left"/>
        <w:rPr>
          <w:sz w:val="24"/>
          <w:szCs w:val="24"/>
        </w:rPr>
      </w:pPr>
    </w:p>
    <w:p w:rsidR="00015760" w:rsidRPr="00015760" w:rsidRDefault="00015760" w:rsidP="00015760">
      <w:pPr>
        <w:tabs>
          <w:tab w:val="left" w:pos="567"/>
        </w:tabs>
        <w:spacing w:line="240" w:lineRule="auto"/>
        <w:jc w:val="left"/>
        <w:rPr>
          <w:b/>
          <w:i/>
          <w:sz w:val="24"/>
          <w:szCs w:val="24"/>
          <w:u w:val="single"/>
        </w:rPr>
      </w:pPr>
      <w:r w:rsidRPr="00015760">
        <w:rPr>
          <w:b/>
          <w:i/>
          <w:sz w:val="24"/>
          <w:szCs w:val="24"/>
          <w:u w:val="single"/>
        </w:rPr>
        <w:t>Нормативно-правовые акты:</w:t>
      </w:r>
    </w:p>
    <w:p w:rsidR="00015760" w:rsidRPr="00015760" w:rsidRDefault="00015760" w:rsidP="00015760">
      <w:pPr>
        <w:numPr>
          <w:ilvl w:val="0"/>
          <w:numId w:val="29"/>
        </w:numPr>
        <w:tabs>
          <w:tab w:val="clear" w:pos="720"/>
          <w:tab w:val="num" w:pos="-142"/>
          <w:tab w:val="left" w:pos="426"/>
          <w:tab w:val="num" w:pos="851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>Конституция РФ от 12.12.1993 (в ред. от 21.07.2014);</w:t>
      </w:r>
    </w:p>
    <w:p w:rsidR="00015760" w:rsidRPr="00015760" w:rsidRDefault="00015760" w:rsidP="00015760">
      <w:pPr>
        <w:numPr>
          <w:ilvl w:val="0"/>
          <w:numId w:val="29"/>
        </w:numPr>
        <w:tabs>
          <w:tab w:val="clear" w:pos="720"/>
          <w:tab w:val="num" w:pos="-142"/>
          <w:tab w:val="left" w:pos="426"/>
          <w:tab w:val="num" w:pos="851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>Гражданский кодекс РФ в 4 частях от 30.11.1994 (в ред. от 29.12.2017);</w:t>
      </w:r>
    </w:p>
    <w:p w:rsidR="00015760" w:rsidRPr="00015760" w:rsidRDefault="00015760" w:rsidP="00015760">
      <w:pPr>
        <w:numPr>
          <w:ilvl w:val="0"/>
          <w:numId w:val="29"/>
        </w:numPr>
        <w:tabs>
          <w:tab w:val="clear" w:pos="720"/>
          <w:tab w:val="num" w:pos="-142"/>
          <w:tab w:val="left" w:pos="426"/>
          <w:tab w:val="num" w:pos="851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>Налоговый кодекс РФ в 2 частях от 31.07.1998 (в ред. от 29.12.2017);</w:t>
      </w:r>
    </w:p>
    <w:p w:rsidR="00015760" w:rsidRPr="00015760" w:rsidRDefault="00015760" w:rsidP="00015760">
      <w:pPr>
        <w:numPr>
          <w:ilvl w:val="0"/>
          <w:numId w:val="29"/>
        </w:numPr>
        <w:tabs>
          <w:tab w:val="clear" w:pos="720"/>
          <w:tab w:val="num" w:pos="-142"/>
          <w:tab w:val="left" w:pos="426"/>
          <w:tab w:val="num" w:pos="851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 xml:space="preserve">Федеральный закон РФ «О бухгалтерском учете» №402-ФЗ от 22.11.2011 года (в редакции от 18.07.2017 г.)  </w:t>
      </w:r>
    </w:p>
    <w:p w:rsidR="00015760" w:rsidRPr="00015760" w:rsidRDefault="00015760" w:rsidP="00015760">
      <w:pPr>
        <w:numPr>
          <w:ilvl w:val="0"/>
          <w:numId w:val="29"/>
        </w:numPr>
        <w:tabs>
          <w:tab w:val="clear" w:pos="720"/>
          <w:tab w:val="num" w:pos="-142"/>
          <w:tab w:val="left" w:pos="426"/>
          <w:tab w:val="num" w:pos="851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>ПБУ 1/2008 «Учетная политика организации» (с 19.06. 2017г. признан федеральным стандартом бухгалтерского учета)</w:t>
      </w:r>
    </w:p>
    <w:p w:rsidR="00015760" w:rsidRPr="00015760" w:rsidRDefault="00015760" w:rsidP="00015760">
      <w:pPr>
        <w:numPr>
          <w:ilvl w:val="0"/>
          <w:numId w:val="29"/>
        </w:numPr>
        <w:tabs>
          <w:tab w:val="clear" w:pos="720"/>
          <w:tab w:val="num" w:pos="-142"/>
          <w:tab w:val="left" w:pos="426"/>
          <w:tab w:val="num" w:pos="851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>ПБУ 4/99 «Бухгалтерская отчетность организации» (с 19.06. 2017г. признан федеральным стандартом бухгалтерского учета)</w:t>
      </w:r>
    </w:p>
    <w:p w:rsidR="00015760" w:rsidRPr="00015760" w:rsidRDefault="00015760" w:rsidP="00015760">
      <w:pPr>
        <w:numPr>
          <w:ilvl w:val="0"/>
          <w:numId w:val="29"/>
        </w:numPr>
        <w:tabs>
          <w:tab w:val="clear" w:pos="720"/>
          <w:tab w:val="num" w:pos="-142"/>
          <w:tab w:val="left" w:pos="426"/>
          <w:tab w:val="num" w:pos="851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>ПБУ 9/99 «Доходы организации» (с 19.06. 2017г. признан федеральным стандартом бухгалтерского учета)</w:t>
      </w:r>
    </w:p>
    <w:p w:rsidR="00015760" w:rsidRPr="00015760" w:rsidRDefault="00015760" w:rsidP="00015760">
      <w:pPr>
        <w:numPr>
          <w:ilvl w:val="0"/>
          <w:numId w:val="29"/>
        </w:numPr>
        <w:tabs>
          <w:tab w:val="clear" w:pos="720"/>
          <w:tab w:val="num" w:pos="-142"/>
          <w:tab w:val="left" w:pos="426"/>
          <w:tab w:val="num" w:pos="851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 xml:space="preserve">ПБУ 10/99 «Расходы организации» (с 19.06. 2017г. признан федеральным стандартом бухгалтерского учета) </w:t>
      </w:r>
    </w:p>
    <w:p w:rsidR="00015760" w:rsidRPr="00015760" w:rsidRDefault="00015760" w:rsidP="00015760">
      <w:pPr>
        <w:tabs>
          <w:tab w:val="left" w:pos="567"/>
        </w:tabs>
        <w:spacing w:line="240" w:lineRule="auto"/>
        <w:jc w:val="left"/>
        <w:rPr>
          <w:b/>
          <w:sz w:val="24"/>
          <w:szCs w:val="24"/>
          <w:u w:val="single"/>
        </w:rPr>
      </w:pPr>
    </w:p>
    <w:p w:rsidR="00015760" w:rsidRPr="00015760" w:rsidRDefault="00015760" w:rsidP="00015760">
      <w:pPr>
        <w:tabs>
          <w:tab w:val="left" w:pos="567"/>
        </w:tabs>
        <w:spacing w:line="240" w:lineRule="auto"/>
        <w:jc w:val="left"/>
        <w:rPr>
          <w:i/>
          <w:sz w:val="24"/>
          <w:szCs w:val="24"/>
        </w:rPr>
      </w:pPr>
      <w:r w:rsidRPr="00015760">
        <w:rPr>
          <w:b/>
          <w:i/>
          <w:sz w:val="24"/>
          <w:szCs w:val="24"/>
          <w:u w:val="single"/>
        </w:rPr>
        <w:t>Основная литература:</w:t>
      </w:r>
    </w:p>
    <w:p w:rsidR="00015760" w:rsidRPr="00015760" w:rsidRDefault="00015760" w:rsidP="00015760">
      <w:pPr>
        <w:numPr>
          <w:ilvl w:val="0"/>
          <w:numId w:val="30"/>
        </w:numPr>
        <w:tabs>
          <w:tab w:val="left" w:pos="426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 xml:space="preserve">Чеберко Е. Ф. Предпринимательская деятельность : учебник и практикум для СПО / Е. Ф. Чеберко. — Москва : Юрайт, 2020. — 219 с. </w:t>
      </w:r>
    </w:p>
    <w:p w:rsidR="00015760" w:rsidRPr="00015760" w:rsidRDefault="00015760" w:rsidP="00015760">
      <w:pPr>
        <w:numPr>
          <w:ilvl w:val="0"/>
          <w:numId w:val="30"/>
        </w:numPr>
        <w:tabs>
          <w:tab w:val="left" w:pos="426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 xml:space="preserve">Чеберко Е. Ф. Предпринимательская деятельность : учебник и практикум для СПО / Е. Ф. Чеберко. — Москва : Юрайт, 2020. — 219 с. </w:t>
      </w:r>
    </w:p>
    <w:p w:rsidR="00015760" w:rsidRPr="00015760" w:rsidRDefault="00015760" w:rsidP="00015760">
      <w:pPr>
        <w:numPr>
          <w:ilvl w:val="0"/>
          <w:numId w:val="30"/>
        </w:numPr>
        <w:tabs>
          <w:tab w:val="left" w:pos="426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 xml:space="preserve">Морозов Г. Б.  Предпринимательская деятельность : учебник и практикум для СПО /Г. Б. Морозов. — 4-е изд., перераб. и доп. — Москва : Издательство Юрайт, 2021. — 457 с. </w:t>
      </w:r>
    </w:p>
    <w:p w:rsidR="00015760" w:rsidRPr="00015760" w:rsidRDefault="00015760" w:rsidP="00015760">
      <w:pPr>
        <w:numPr>
          <w:ilvl w:val="0"/>
          <w:numId w:val="30"/>
        </w:numPr>
        <w:tabs>
          <w:tab w:val="left" w:pos="426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 xml:space="preserve">Кузьмина Е. Е.  Предпринимательская деятельность : учебное пособие для СПО / Е. Е. Кузьмина. — 3-е изд., перераб. и доп. — Москва : Издательство Юрайт, 2021. — 417 с. </w:t>
      </w:r>
    </w:p>
    <w:p w:rsidR="00015760" w:rsidRPr="00015760" w:rsidRDefault="00015760" w:rsidP="00015760">
      <w:pPr>
        <w:tabs>
          <w:tab w:val="left" w:pos="567"/>
        </w:tabs>
        <w:spacing w:line="240" w:lineRule="auto"/>
        <w:jc w:val="left"/>
        <w:rPr>
          <w:sz w:val="24"/>
          <w:szCs w:val="24"/>
        </w:rPr>
      </w:pPr>
    </w:p>
    <w:p w:rsidR="00015760" w:rsidRPr="00015760" w:rsidRDefault="00015760" w:rsidP="00015760">
      <w:pPr>
        <w:tabs>
          <w:tab w:val="left" w:pos="567"/>
        </w:tabs>
        <w:spacing w:line="240" w:lineRule="auto"/>
        <w:jc w:val="left"/>
        <w:rPr>
          <w:i/>
          <w:sz w:val="24"/>
          <w:szCs w:val="24"/>
        </w:rPr>
      </w:pPr>
      <w:r w:rsidRPr="00015760">
        <w:rPr>
          <w:b/>
          <w:i/>
          <w:sz w:val="24"/>
          <w:szCs w:val="24"/>
          <w:u w:val="single"/>
        </w:rPr>
        <w:t>Дополнительная литература:</w:t>
      </w:r>
    </w:p>
    <w:p w:rsidR="00015760" w:rsidRPr="00015760" w:rsidRDefault="00015760" w:rsidP="00015760">
      <w:pPr>
        <w:numPr>
          <w:ilvl w:val="0"/>
          <w:numId w:val="31"/>
        </w:numPr>
        <w:tabs>
          <w:tab w:val="left" w:pos="426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 xml:space="preserve">Ильин А.Б. Организация предпринимательской деятельности : учебник / Ильин А.Б., Леонтьева Л.С. — Москва : КноРус, 2021. — 340 с. </w:t>
      </w:r>
    </w:p>
    <w:p w:rsidR="00015760" w:rsidRPr="00015760" w:rsidRDefault="00015760" w:rsidP="00015760">
      <w:pPr>
        <w:numPr>
          <w:ilvl w:val="0"/>
          <w:numId w:val="31"/>
        </w:numPr>
        <w:tabs>
          <w:tab w:val="left" w:pos="426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 xml:space="preserve">Иванова Е. В.  Предпринимательское право : учебник для СПО / Е. В. Иванова. — 3- е изд., перераб. и доп. — Москва : Издательство Юрайт, 2021. — 272 с. </w:t>
      </w:r>
    </w:p>
    <w:p w:rsidR="00015760" w:rsidRPr="00015760" w:rsidRDefault="00015760" w:rsidP="00015760">
      <w:pPr>
        <w:numPr>
          <w:ilvl w:val="0"/>
          <w:numId w:val="31"/>
        </w:numPr>
        <w:tabs>
          <w:tab w:val="left" w:pos="426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 xml:space="preserve">Лапуста М.Г. Предпринимательство : учебник / М.Г. Лапуста. — Изд. испр. — Москва : ИНФРА-М, 2020. — 384 с. </w:t>
      </w:r>
    </w:p>
    <w:p w:rsidR="00015760" w:rsidRPr="00015760" w:rsidRDefault="00015760" w:rsidP="00015760">
      <w:pPr>
        <w:numPr>
          <w:ilvl w:val="0"/>
          <w:numId w:val="31"/>
        </w:numPr>
        <w:tabs>
          <w:tab w:val="left" w:pos="426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>Иванова</w:t>
      </w:r>
      <w:r w:rsidRPr="00015760">
        <w:rPr>
          <w:b/>
          <w:sz w:val="24"/>
          <w:szCs w:val="24"/>
        </w:rPr>
        <w:t xml:space="preserve"> Р. М.</w:t>
      </w:r>
      <w:r w:rsidRPr="00015760">
        <w:rPr>
          <w:sz w:val="24"/>
          <w:szCs w:val="24"/>
        </w:rPr>
        <w:t xml:space="preserve">  История российского предпринимательства : учебное пособие / Р. М. Иванова. — 2-е изд. — Москва : Издательство Юрайт, 2021. — 303 с. </w:t>
      </w:r>
    </w:p>
    <w:p w:rsidR="00015760" w:rsidRPr="00015760" w:rsidRDefault="00015760" w:rsidP="00015760">
      <w:pPr>
        <w:numPr>
          <w:ilvl w:val="0"/>
          <w:numId w:val="31"/>
        </w:numPr>
        <w:tabs>
          <w:tab w:val="left" w:pos="426"/>
        </w:tabs>
        <w:spacing w:line="240" w:lineRule="auto"/>
        <w:ind w:left="142" w:firstLine="0"/>
        <w:jc w:val="left"/>
        <w:rPr>
          <w:sz w:val="24"/>
          <w:szCs w:val="24"/>
          <w:lang w:val="x-none"/>
        </w:rPr>
      </w:pPr>
      <w:r w:rsidRPr="00015760">
        <w:rPr>
          <w:bCs/>
          <w:sz w:val="24"/>
          <w:szCs w:val="24"/>
          <w:lang w:val="x-none"/>
        </w:rPr>
        <w:t xml:space="preserve">Беспалов М. В.  </w:t>
      </w:r>
      <w:r w:rsidRPr="00015760">
        <w:rPr>
          <w:sz w:val="24"/>
          <w:szCs w:val="24"/>
          <w:lang w:val="x-none"/>
        </w:rPr>
        <w:t xml:space="preserve">Особенности развития предпринимательской деятельности в условиях современной России: Учебное пособие </w:t>
      </w:r>
      <w:r w:rsidRPr="00015760">
        <w:rPr>
          <w:b/>
          <w:bCs/>
          <w:sz w:val="24"/>
          <w:szCs w:val="24"/>
          <w:lang w:val="x-none"/>
        </w:rPr>
        <w:t xml:space="preserve">— </w:t>
      </w:r>
      <w:r w:rsidRPr="00015760">
        <w:rPr>
          <w:bCs/>
          <w:sz w:val="24"/>
          <w:szCs w:val="24"/>
          <w:lang w:val="x-none"/>
        </w:rPr>
        <w:t xml:space="preserve">НИЦ ИНФРА-М, 2017. </w:t>
      </w:r>
      <w:r w:rsidRPr="00015760">
        <w:rPr>
          <w:b/>
          <w:bCs/>
          <w:sz w:val="24"/>
          <w:szCs w:val="24"/>
          <w:lang w:val="x-none"/>
        </w:rPr>
        <w:t xml:space="preserve">— </w:t>
      </w:r>
      <w:r w:rsidRPr="00015760">
        <w:rPr>
          <w:bCs/>
          <w:sz w:val="24"/>
          <w:szCs w:val="24"/>
          <w:lang w:val="x-none"/>
        </w:rPr>
        <w:t>230 с.</w:t>
      </w:r>
    </w:p>
    <w:p w:rsidR="00015760" w:rsidRPr="00015760" w:rsidRDefault="00015760" w:rsidP="00015760">
      <w:pPr>
        <w:numPr>
          <w:ilvl w:val="0"/>
          <w:numId w:val="31"/>
        </w:numPr>
        <w:tabs>
          <w:tab w:val="left" w:pos="426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>Герасимова О. О. Основы предпринимательской деятельности: учебное пособие — РИПО 2015. — 270 с.</w:t>
      </w:r>
    </w:p>
    <w:p w:rsidR="00015760" w:rsidRPr="00015760" w:rsidRDefault="00015760" w:rsidP="00015760">
      <w:pPr>
        <w:numPr>
          <w:ilvl w:val="0"/>
          <w:numId w:val="31"/>
        </w:numPr>
        <w:tabs>
          <w:tab w:val="left" w:pos="426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iCs/>
          <w:sz w:val="24"/>
          <w:szCs w:val="24"/>
        </w:rPr>
        <w:t>Горфинкель, В. Я.</w:t>
      </w:r>
      <w:r w:rsidRPr="00015760">
        <w:rPr>
          <w:i/>
          <w:iCs/>
          <w:sz w:val="24"/>
          <w:szCs w:val="24"/>
        </w:rPr>
        <w:t> </w:t>
      </w:r>
      <w:r w:rsidRPr="00015760">
        <w:rPr>
          <w:sz w:val="24"/>
          <w:szCs w:val="24"/>
        </w:rPr>
        <w:t>Инновационное предпринимательство: учебник и практикум для бакалавриата и магистратуры / В. Я. Горфинкель, Т. Г. Попадюк; под ред. В. Я. Горфинкеля, Т. Г. Попадюк. — М.: Издательство Юрайт, 2018. — 523 с.</w:t>
      </w:r>
    </w:p>
    <w:p w:rsidR="00015760" w:rsidRPr="00015760" w:rsidRDefault="00015760" w:rsidP="00015760">
      <w:pPr>
        <w:numPr>
          <w:ilvl w:val="0"/>
          <w:numId w:val="31"/>
        </w:numPr>
        <w:tabs>
          <w:tab w:val="left" w:pos="426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>Деньги, кредит, банки. Денежный и кредитный рынки : учебник и практикум для СПО / под общ. ред. М. А. Абрамовой, Л. С. Александровой. — 2-е изд., испр. и доп. — М. : Издательство Юрайт, 2018. — 436 с.</w:t>
      </w:r>
    </w:p>
    <w:p w:rsidR="00015760" w:rsidRPr="00015760" w:rsidRDefault="00015760" w:rsidP="00015760">
      <w:pPr>
        <w:numPr>
          <w:ilvl w:val="0"/>
          <w:numId w:val="31"/>
        </w:numPr>
        <w:tabs>
          <w:tab w:val="left" w:pos="426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015760">
        <w:rPr>
          <w:iCs/>
          <w:sz w:val="24"/>
          <w:szCs w:val="24"/>
        </w:rPr>
        <w:t>Иванова, Р. М. </w:t>
      </w:r>
      <w:r w:rsidRPr="00015760">
        <w:rPr>
          <w:sz w:val="24"/>
          <w:szCs w:val="24"/>
        </w:rPr>
        <w:t>История российского предпринимательства: учебное пособие для академического бакалавриата. — 2-е изд. — М. : Издательство Юрайт, 2018. — 303 с. </w:t>
      </w:r>
    </w:p>
    <w:p w:rsidR="00015760" w:rsidRPr="00015760" w:rsidRDefault="00015760" w:rsidP="00015760">
      <w:pPr>
        <w:numPr>
          <w:ilvl w:val="0"/>
          <w:numId w:val="31"/>
        </w:numPr>
        <w:tabs>
          <w:tab w:val="left" w:pos="567"/>
          <w:tab w:val="left" w:pos="851"/>
        </w:tabs>
        <w:spacing w:line="240" w:lineRule="auto"/>
        <w:ind w:left="426" w:firstLine="0"/>
        <w:jc w:val="left"/>
        <w:rPr>
          <w:sz w:val="24"/>
          <w:szCs w:val="24"/>
        </w:rPr>
      </w:pPr>
      <w:r w:rsidRPr="00015760">
        <w:rPr>
          <w:iCs/>
          <w:sz w:val="24"/>
          <w:szCs w:val="24"/>
        </w:rPr>
        <w:lastRenderedPageBreak/>
        <w:t>Касьяненко, Т. Г. </w:t>
      </w:r>
      <w:r w:rsidRPr="00015760">
        <w:rPr>
          <w:sz w:val="24"/>
          <w:szCs w:val="24"/>
        </w:rPr>
        <w:t>Анализ и оценка рисков в бизнесе: учебник и практикум для академического бакалавриата / Т. Г. Касьяненко, Г. А. Маховикова. — 2-е изд., перераб. и доп. — М.: Издательство Юрайт, 2018. — 381 с. </w:t>
      </w:r>
    </w:p>
    <w:p w:rsidR="00015760" w:rsidRPr="00015760" w:rsidRDefault="00015760" w:rsidP="00015760">
      <w:pPr>
        <w:numPr>
          <w:ilvl w:val="0"/>
          <w:numId w:val="31"/>
        </w:numPr>
        <w:tabs>
          <w:tab w:val="left" w:pos="567"/>
          <w:tab w:val="left" w:pos="851"/>
        </w:tabs>
        <w:spacing w:line="240" w:lineRule="auto"/>
        <w:ind w:left="426" w:firstLine="0"/>
        <w:jc w:val="left"/>
        <w:rPr>
          <w:sz w:val="24"/>
          <w:szCs w:val="24"/>
        </w:rPr>
      </w:pPr>
      <w:r w:rsidRPr="00015760">
        <w:rPr>
          <w:iCs/>
          <w:sz w:val="24"/>
          <w:szCs w:val="24"/>
        </w:rPr>
        <w:t>Кузьмина, Е. Е. </w:t>
      </w:r>
      <w:r w:rsidRPr="00015760">
        <w:rPr>
          <w:sz w:val="24"/>
          <w:szCs w:val="24"/>
        </w:rPr>
        <w:t>Предпринимательская деятельность: учебное пособие для СПО — М.: Издательство Юрайт, 2018. — 417 с.</w:t>
      </w:r>
    </w:p>
    <w:p w:rsidR="00015760" w:rsidRPr="00015760" w:rsidRDefault="00015760" w:rsidP="00015760">
      <w:pPr>
        <w:numPr>
          <w:ilvl w:val="0"/>
          <w:numId w:val="31"/>
        </w:numPr>
        <w:tabs>
          <w:tab w:val="left" w:pos="567"/>
          <w:tab w:val="left" w:pos="851"/>
        </w:tabs>
        <w:spacing w:line="240" w:lineRule="auto"/>
        <w:ind w:left="426" w:firstLine="0"/>
        <w:jc w:val="left"/>
        <w:rPr>
          <w:sz w:val="24"/>
          <w:szCs w:val="24"/>
        </w:rPr>
      </w:pPr>
      <w:r w:rsidRPr="00015760">
        <w:rPr>
          <w:iCs/>
          <w:sz w:val="24"/>
          <w:szCs w:val="24"/>
        </w:rPr>
        <w:t>Морозов, Г. Б. </w:t>
      </w:r>
      <w:r w:rsidRPr="00015760">
        <w:rPr>
          <w:sz w:val="24"/>
          <w:szCs w:val="24"/>
        </w:rPr>
        <w:t>Предпринимательская деятельность: учебное пособие для СПО — М.: Издательство Юрайт, 2018. — 420 с. </w:t>
      </w:r>
    </w:p>
    <w:p w:rsidR="00015760" w:rsidRPr="00015760" w:rsidRDefault="00015760" w:rsidP="00015760">
      <w:pPr>
        <w:numPr>
          <w:ilvl w:val="0"/>
          <w:numId w:val="31"/>
        </w:numPr>
        <w:tabs>
          <w:tab w:val="left" w:pos="567"/>
          <w:tab w:val="left" w:pos="851"/>
        </w:tabs>
        <w:spacing w:line="240" w:lineRule="auto"/>
        <w:ind w:left="426" w:firstLine="0"/>
        <w:jc w:val="left"/>
        <w:rPr>
          <w:sz w:val="24"/>
          <w:szCs w:val="24"/>
        </w:rPr>
      </w:pPr>
      <w:r w:rsidRPr="00015760">
        <w:rPr>
          <w:iCs/>
          <w:sz w:val="24"/>
          <w:szCs w:val="24"/>
        </w:rPr>
        <w:t>Пансков, В. Г. </w:t>
      </w:r>
      <w:r w:rsidRPr="00015760">
        <w:rPr>
          <w:sz w:val="24"/>
          <w:szCs w:val="24"/>
        </w:rPr>
        <w:t>Налоги и налогообложение: учебник и практикум для СПО — М.: Издательство Юрайт, 2018. — 436 с. </w:t>
      </w:r>
    </w:p>
    <w:p w:rsidR="00015760" w:rsidRPr="00015760" w:rsidRDefault="00015760" w:rsidP="00015760">
      <w:pPr>
        <w:numPr>
          <w:ilvl w:val="0"/>
          <w:numId w:val="31"/>
        </w:numPr>
        <w:tabs>
          <w:tab w:val="left" w:pos="567"/>
          <w:tab w:val="left" w:pos="851"/>
        </w:tabs>
        <w:spacing w:line="240" w:lineRule="auto"/>
        <w:ind w:left="426" w:firstLine="0"/>
        <w:jc w:val="left"/>
        <w:rPr>
          <w:sz w:val="24"/>
          <w:szCs w:val="24"/>
        </w:rPr>
      </w:pPr>
      <w:r w:rsidRPr="00015760">
        <w:rPr>
          <w:iCs/>
          <w:sz w:val="24"/>
          <w:szCs w:val="24"/>
        </w:rPr>
        <w:t>Чеберко, Е. Ф. </w:t>
      </w:r>
      <w:r w:rsidRPr="00015760">
        <w:rPr>
          <w:sz w:val="24"/>
          <w:szCs w:val="24"/>
        </w:rPr>
        <w:t>Предпринимательская деятельность: учебник и практикум для СПО — М.: Издательство Юрайт, 2018. — 219 с. </w:t>
      </w:r>
    </w:p>
    <w:p w:rsidR="00015760" w:rsidRPr="00015760" w:rsidRDefault="00015760" w:rsidP="00015760">
      <w:pPr>
        <w:numPr>
          <w:ilvl w:val="0"/>
          <w:numId w:val="31"/>
        </w:numPr>
        <w:tabs>
          <w:tab w:val="left" w:pos="567"/>
          <w:tab w:val="left" w:pos="851"/>
        </w:tabs>
        <w:spacing w:line="240" w:lineRule="auto"/>
        <w:ind w:left="426" w:firstLine="0"/>
        <w:jc w:val="left"/>
        <w:rPr>
          <w:sz w:val="24"/>
          <w:szCs w:val="24"/>
        </w:rPr>
      </w:pPr>
      <w:r w:rsidRPr="00015760">
        <w:rPr>
          <w:sz w:val="24"/>
          <w:szCs w:val="24"/>
        </w:rPr>
        <w:t>Чернопятов А. М. Государственное регулирование предпринимательской деятельности: учебно-методическое пособие  — Директ-Медиа, 2018. — 164 с.</w:t>
      </w:r>
    </w:p>
    <w:p w:rsidR="00015760" w:rsidRPr="00015760" w:rsidRDefault="00015760" w:rsidP="00015760">
      <w:pPr>
        <w:tabs>
          <w:tab w:val="left" w:pos="567"/>
        </w:tabs>
        <w:spacing w:line="240" w:lineRule="auto"/>
        <w:jc w:val="left"/>
        <w:rPr>
          <w:b/>
          <w:sz w:val="24"/>
          <w:szCs w:val="24"/>
        </w:rPr>
      </w:pPr>
    </w:p>
    <w:p w:rsidR="00015760" w:rsidRPr="00015760" w:rsidRDefault="00015760" w:rsidP="00015760">
      <w:pPr>
        <w:tabs>
          <w:tab w:val="left" w:pos="567"/>
        </w:tabs>
        <w:spacing w:line="240" w:lineRule="auto"/>
        <w:jc w:val="left"/>
        <w:rPr>
          <w:b/>
          <w:sz w:val="24"/>
          <w:szCs w:val="24"/>
        </w:rPr>
      </w:pPr>
    </w:p>
    <w:p w:rsidR="00015760" w:rsidRPr="00015760" w:rsidRDefault="00015760" w:rsidP="00015760">
      <w:pPr>
        <w:tabs>
          <w:tab w:val="left" w:pos="567"/>
        </w:tabs>
        <w:spacing w:line="240" w:lineRule="auto"/>
        <w:jc w:val="left"/>
        <w:rPr>
          <w:b/>
          <w:sz w:val="24"/>
          <w:szCs w:val="24"/>
        </w:rPr>
      </w:pPr>
    </w:p>
    <w:p w:rsidR="00015760" w:rsidRPr="00015760" w:rsidRDefault="00015760" w:rsidP="00015760">
      <w:pPr>
        <w:tabs>
          <w:tab w:val="left" w:pos="567"/>
        </w:tabs>
        <w:spacing w:line="240" w:lineRule="auto"/>
        <w:jc w:val="left"/>
        <w:rPr>
          <w:b/>
          <w:i/>
          <w:sz w:val="24"/>
          <w:szCs w:val="24"/>
          <w:u w:val="single"/>
        </w:rPr>
      </w:pPr>
      <w:r w:rsidRPr="00015760">
        <w:rPr>
          <w:b/>
          <w:i/>
          <w:sz w:val="24"/>
          <w:szCs w:val="24"/>
          <w:u w:val="single"/>
        </w:rPr>
        <w:t>Интернет-ресурсы:</w:t>
      </w:r>
    </w:p>
    <w:p w:rsidR="00015760" w:rsidRPr="00015760" w:rsidRDefault="00006E05" w:rsidP="00015760">
      <w:pPr>
        <w:numPr>
          <w:ilvl w:val="0"/>
          <w:numId w:val="28"/>
        </w:numPr>
        <w:tabs>
          <w:tab w:val="clear" w:pos="720"/>
          <w:tab w:val="num" w:pos="360"/>
          <w:tab w:val="left" w:pos="567"/>
        </w:tabs>
        <w:spacing w:line="240" w:lineRule="auto"/>
        <w:ind w:left="284" w:firstLine="0"/>
        <w:jc w:val="left"/>
        <w:rPr>
          <w:color w:val="auto"/>
          <w:sz w:val="24"/>
          <w:szCs w:val="24"/>
        </w:rPr>
      </w:pPr>
      <w:hyperlink r:id="rId8" w:history="1">
        <w:r w:rsidR="00015760" w:rsidRPr="00015760">
          <w:rPr>
            <w:rStyle w:val="a7"/>
            <w:color w:val="auto"/>
            <w:sz w:val="24"/>
            <w:szCs w:val="24"/>
          </w:rPr>
          <w:t>https://urait.ru</w:t>
        </w:r>
      </w:hyperlink>
    </w:p>
    <w:p w:rsidR="00015760" w:rsidRPr="00015760" w:rsidRDefault="00006E05" w:rsidP="00015760">
      <w:pPr>
        <w:numPr>
          <w:ilvl w:val="0"/>
          <w:numId w:val="28"/>
        </w:numPr>
        <w:tabs>
          <w:tab w:val="clear" w:pos="720"/>
          <w:tab w:val="num" w:pos="360"/>
          <w:tab w:val="left" w:pos="567"/>
        </w:tabs>
        <w:spacing w:line="240" w:lineRule="auto"/>
        <w:ind w:left="284" w:firstLine="0"/>
        <w:jc w:val="left"/>
        <w:rPr>
          <w:color w:val="auto"/>
          <w:sz w:val="24"/>
          <w:szCs w:val="24"/>
        </w:rPr>
      </w:pPr>
      <w:hyperlink r:id="rId9" w:history="1">
        <w:r w:rsidR="00015760" w:rsidRPr="00015760">
          <w:rPr>
            <w:rStyle w:val="a7"/>
            <w:color w:val="auto"/>
            <w:sz w:val="24"/>
            <w:szCs w:val="24"/>
          </w:rPr>
          <w:t>https://www.book.ru</w:t>
        </w:r>
      </w:hyperlink>
    </w:p>
    <w:p w:rsidR="00015760" w:rsidRPr="00015760" w:rsidRDefault="00015760" w:rsidP="00015760">
      <w:pPr>
        <w:numPr>
          <w:ilvl w:val="0"/>
          <w:numId w:val="28"/>
        </w:numPr>
        <w:tabs>
          <w:tab w:val="clear" w:pos="720"/>
          <w:tab w:val="num" w:pos="360"/>
          <w:tab w:val="left" w:pos="567"/>
        </w:tabs>
        <w:spacing w:line="240" w:lineRule="auto"/>
        <w:ind w:left="284" w:firstLine="0"/>
        <w:jc w:val="left"/>
        <w:rPr>
          <w:color w:val="auto"/>
          <w:sz w:val="24"/>
          <w:szCs w:val="24"/>
        </w:rPr>
      </w:pPr>
      <w:r w:rsidRPr="00015760">
        <w:rPr>
          <w:color w:val="auto"/>
          <w:sz w:val="24"/>
          <w:szCs w:val="24"/>
        </w:rPr>
        <w:t>https://znanium.com</w:t>
      </w:r>
    </w:p>
    <w:p w:rsidR="00015760" w:rsidRPr="00015760" w:rsidRDefault="00006E05" w:rsidP="00015760">
      <w:pPr>
        <w:numPr>
          <w:ilvl w:val="0"/>
          <w:numId w:val="28"/>
        </w:numPr>
        <w:tabs>
          <w:tab w:val="clear" w:pos="720"/>
          <w:tab w:val="num" w:pos="360"/>
          <w:tab w:val="left" w:pos="567"/>
        </w:tabs>
        <w:spacing w:line="240" w:lineRule="auto"/>
        <w:ind w:left="284" w:firstLine="0"/>
        <w:jc w:val="left"/>
        <w:rPr>
          <w:color w:val="auto"/>
          <w:sz w:val="24"/>
          <w:szCs w:val="24"/>
        </w:rPr>
      </w:pPr>
      <w:hyperlink r:id="rId10" w:history="1">
        <w:r w:rsidR="00015760" w:rsidRPr="00015760">
          <w:rPr>
            <w:rStyle w:val="a7"/>
            <w:bCs/>
            <w:color w:val="auto"/>
            <w:sz w:val="24"/>
            <w:szCs w:val="24"/>
            <w:lang w:val="en-US"/>
          </w:rPr>
          <w:t>http</w:t>
        </w:r>
        <w:r w:rsidR="00015760" w:rsidRPr="00015760">
          <w:rPr>
            <w:rStyle w:val="a7"/>
            <w:bCs/>
            <w:color w:val="auto"/>
            <w:sz w:val="24"/>
            <w:szCs w:val="24"/>
          </w:rPr>
          <w:t>://</w:t>
        </w:r>
        <w:r w:rsidR="00015760" w:rsidRPr="00015760">
          <w:rPr>
            <w:rStyle w:val="a7"/>
            <w:bCs/>
            <w:color w:val="auto"/>
            <w:sz w:val="24"/>
            <w:szCs w:val="24"/>
            <w:lang w:val="en-US"/>
          </w:rPr>
          <w:t>window</w:t>
        </w:r>
        <w:r w:rsidR="00015760" w:rsidRPr="00015760">
          <w:rPr>
            <w:rStyle w:val="a7"/>
            <w:bCs/>
            <w:color w:val="auto"/>
            <w:sz w:val="24"/>
            <w:szCs w:val="24"/>
          </w:rPr>
          <w:t>.</w:t>
        </w:r>
        <w:r w:rsidR="00015760" w:rsidRPr="00015760">
          <w:rPr>
            <w:rStyle w:val="a7"/>
            <w:bCs/>
            <w:color w:val="auto"/>
            <w:sz w:val="24"/>
            <w:szCs w:val="24"/>
            <w:lang w:val="en-US"/>
          </w:rPr>
          <w:t>edu</w:t>
        </w:r>
        <w:r w:rsidR="00015760" w:rsidRPr="00015760">
          <w:rPr>
            <w:rStyle w:val="a7"/>
            <w:bCs/>
            <w:color w:val="auto"/>
            <w:sz w:val="24"/>
            <w:szCs w:val="24"/>
          </w:rPr>
          <w:t>.</w:t>
        </w:r>
        <w:r w:rsidR="00015760" w:rsidRPr="00015760">
          <w:rPr>
            <w:rStyle w:val="a7"/>
            <w:bCs/>
            <w:color w:val="auto"/>
            <w:sz w:val="24"/>
            <w:szCs w:val="24"/>
            <w:lang w:val="en-US"/>
          </w:rPr>
          <w:t>ru</w:t>
        </w:r>
        <w:r w:rsidR="00015760" w:rsidRPr="00015760">
          <w:rPr>
            <w:rStyle w:val="a7"/>
            <w:bCs/>
            <w:color w:val="auto"/>
            <w:sz w:val="24"/>
            <w:szCs w:val="24"/>
          </w:rPr>
          <w:t>/</w:t>
        </w:r>
      </w:hyperlink>
      <w:r w:rsidR="00015760" w:rsidRPr="00015760">
        <w:rPr>
          <w:bCs/>
          <w:color w:val="auto"/>
          <w:sz w:val="24"/>
          <w:szCs w:val="24"/>
          <w:u w:val="single"/>
        </w:rPr>
        <w:t xml:space="preserve"> </w:t>
      </w:r>
      <w:r w:rsidR="00015760" w:rsidRPr="00015760">
        <w:rPr>
          <w:color w:val="auto"/>
          <w:sz w:val="24"/>
          <w:szCs w:val="24"/>
        </w:rPr>
        <w:t xml:space="preserve">Единое окно доступа к образовательным ресурсам </w:t>
      </w:r>
    </w:p>
    <w:p w:rsidR="00015760" w:rsidRPr="00015760" w:rsidRDefault="00006E05" w:rsidP="00015760">
      <w:pPr>
        <w:numPr>
          <w:ilvl w:val="0"/>
          <w:numId w:val="28"/>
        </w:numPr>
        <w:tabs>
          <w:tab w:val="clear" w:pos="720"/>
          <w:tab w:val="num" w:pos="360"/>
          <w:tab w:val="left" w:pos="567"/>
        </w:tabs>
        <w:spacing w:line="240" w:lineRule="auto"/>
        <w:ind w:left="284" w:firstLine="0"/>
        <w:jc w:val="left"/>
        <w:rPr>
          <w:color w:val="auto"/>
          <w:sz w:val="24"/>
          <w:szCs w:val="24"/>
        </w:rPr>
      </w:pPr>
      <w:hyperlink r:id="rId11" w:history="1">
        <w:r w:rsidR="00015760" w:rsidRPr="00015760">
          <w:rPr>
            <w:rStyle w:val="a7"/>
            <w:bCs/>
            <w:color w:val="auto"/>
            <w:sz w:val="24"/>
            <w:szCs w:val="24"/>
            <w:lang w:val="en-US"/>
          </w:rPr>
          <w:t>http</w:t>
        </w:r>
        <w:r w:rsidR="00015760" w:rsidRPr="00015760">
          <w:rPr>
            <w:rStyle w:val="a7"/>
            <w:bCs/>
            <w:color w:val="auto"/>
            <w:sz w:val="24"/>
            <w:szCs w:val="24"/>
          </w:rPr>
          <w:t>://</w:t>
        </w:r>
        <w:r w:rsidR="00015760" w:rsidRPr="00015760">
          <w:rPr>
            <w:rStyle w:val="a7"/>
            <w:bCs/>
            <w:color w:val="auto"/>
            <w:sz w:val="24"/>
            <w:szCs w:val="24"/>
            <w:lang w:val="en-US"/>
          </w:rPr>
          <w:t>www</w:t>
        </w:r>
        <w:r w:rsidR="00015760" w:rsidRPr="00015760">
          <w:rPr>
            <w:rStyle w:val="a7"/>
            <w:bCs/>
            <w:color w:val="auto"/>
            <w:sz w:val="24"/>
            <w:szCs w:val="24"/>
          </w:rPr>
          <w:t>.</w:t>
        </w:r>
        <w:r w:rsidR="00015760" w:rsidRPr="00015760">
          <w:rPr>
            <w:rStyle w:val="a7"/>
            <w:bCs/>
            <w:color w:val="auto"/>
            <w:sz w:val="24"/>
            <w:szCs w:val="24"/>
            <w:lang w:val="en-US"/>
          </w:rPr>
          <w:t>firo</w:t>
        </w:r>
        <w:r w:rsidR="00015760" w:rsidRPr="00015760">
          <w:rPr>
            <w:rStyle w:val="a7"/>
            <w:bCs/>
            <w:color w:val="auto"/>
            <w:sz w:val="24"/>
            <w:szCs w:val="24"/>
          </w:rPr>
          <w:t>.</w:t>
        </w:r>
        <w:r w:rsidR="00015760" w:rsidRPr="00015760">
          <w:rPr>
            <w:rStyle w:val="a7"/>
            <w:bCs/>
            <w:color w:val="auto"/>
            <w:sz w:val="24"/>
            <w:szCs w:val="24"/>
            <w:lang w:val="en-US"/>
          </w:rPr>
          <w:t>ru</w:t>
        </w:r>
        <w:r w:rsidR="00015760" w:rsidRPr="00015760">
          <w:rPr>
            <w:rStyle w:val="a7"/>
            <w:bCs/>
            <w:color w:val="auto"/>
            <w:sz w:val="24"/>
            <w:szCs w:val="24"/>
          </w:rPr>
          <w:t>/</w:t>
        </w:r>
      </w:hyperlink>
      <w:r w:rsidR="00015760" w:rsidRPr="00015760">
        <w:rPr>
          <w:bCs/>
          <w:color w:val="auto"/>
          <w:sz w:val="24"/>
          <w:szCs w:val="24"/>
          <w:u w:val="single"/>
        </w:rPr>
        <w:t xml:space="preserve"> </w:t>
      </w:r>
      <w:r w:rsidR="00015760" w:rsidRPr="00015760">
        <w:rPr>
          <w:color w:val="auto"/>
          <w:sz w:val="24"/>
          <w:szCs w:val="24"/>
        </w:rPr>
        <w:t xml:space="preserve">Министерство образования и науки РФ ФГАУ «ФИРО» </w:t>
      </w:r>
    </w:p>
    <w:p w:rsidR="00015760" w:rsidRPr="00015760" w:rsidRDefault="00015760" w:rsidP="00015760">
      <w:pPr>
        <w:numPr>
          <w:ilvl w:val="0"/>
          <w:numId w:val="28"/>
        </w:numPr>
        <w:tabs>
          <w:tab w:val="clear" w:pos="720"/>
          <w:tab w:val="num" w:pos="360"/>
          <w:tab w:val="left" w:pos="567"/>
        </w:tabs>
        <w:spacing w:line="240" w:lineRule="auto"/>
        <w:ind w:left="284" w:firstLine="0"/>
        <w:jc w:val="left"/>
        <w:rPr>
          <w:color w:val="auto"/>
          <w:sz w:val="24"/>
          <w:szCs w:val="24"/>
        </w:rPr>
      </w:pPr>
      <w:r w:rsidRPr="00015760">
        <w:rPr>
          <w:color w:val="auto"/>
          <w:sz w:val="24"/>
          <w:szCs w:val="24"/>
        </w:rPr>
        <w:t>https://www.minfin.ru/ru/ официальный сайт Министерство финансов РФ</w:t>
      </w:r>
    </w:p>
    <w:p w:rsidR="00015760" w:rsidRPr="00015760" w:rsidRDefault="00015760" w:rsidP="00015760">
      <w:pPr>
        <w:numPr>
          <w:ilvl w:val="0"/>
          <w:numId w:val="28"/>
        </w:numPr>
        <w:tabs>
          <w:tab w:val="clear" w:pos="720"/>
          <w:tab w:val="num" w:pos="360"/>
          <w:tab w:val="left" w:pos="567"/>
        </w:tabs>
        <w:spacing w:line="240" w:lineRule="auto"/>
        <w:ind w:left="284" w:firstLine="0"/>
        <w:jc w:val="left"/>
        <w:rPr>
          <w:color w:val="auto"/>
          <w:sz w:val="24"/>
          <w:szCs w:val="24"/>
        </w:rPr>
      </w:pPr>
      <w:r w:rsidRPr="00015760">
        <w:rPr>
          <w:color w:val="auto"/>
          <w:sz w:val="24"/>
          <w:szCs w:val="24"/>
        </w:rPr>
        <w:t>www.glavbukh.ru - журнал «Главбух»</w:t>
      </w:r>
    </w:p>
    <w:p w:rsidR="00015760" w:rsidRPr="00015760" w:rsidRDefault="00015760" w:rsidP="00015760">
      <w:pPr>
        <w:numPr>
          <w:ilvl w:val="0"/>
          <w:numId w:val="28"/>
        </w:numPr>
        <w:tabs>
          <w:tab w:val="clear" w:pos="720"/>
          <w:tab w:val="num" w:pos="360"/>
          <w:tab w:val="left" w:pos="567"/>
        </w:tabs>
        <w:spacing w:line="240" w:lineRule="auto"/>
        <w:ind w:left="284" w:firstLine="0"/>
        <w:jc w:val="left"/>
        <w:rPr>
          <w:color w:val="auto"/>
          <w:sz w:val="24"/>
          <w:szCs w:val="24"/>
        </w:rPr>
      </w:pPr>
      <w:r w:rsidRPr="00015760">
        <w:rPr>
          <w:color w:val="auto"/>
          <w:sz w:val="24"/>
          <w:szCs w:val="24"/>
        </w:rPr>
        <w:t>www.ipbr.org. Сайт «Институт профессиональных бухгалтеров и аудиторов в России»</w:t>
      </w:r>
    </w:p>
    <w:p w:rsidR="00015760" w:rsidRPr="00015760" w:rsidRDefault="00015760" w:rsidP="00015760">
      <w:pPr>
        <w:numPr>
          <w:ilvl w:val="0"/>
          <w:numId w:val="28"/>
        </w:numPr>
        <w:tabs>
          <w:tab w:val="clear" w:pos="720"/>
          <w:tab w:val="num" w:pos="360"/>
          <w:tab w:val="left" w:pos="567"/>
        </w:tabs>
        <w:spacing w:line="240" w:lineRule="auto"/>
        <w:ind w:left="284" w:firstLine="0"/>
        <w:jc w:val="left"/>
        <w:rPr>
          <w:color w:val="auto"/>
          <w:sz w:val="24"/>
          <w:szCs w:val="24"/>
        </w:rPr>
      </w:pPr>
      <w:r w:rsidRPr="00015760">
        <w:rPr>
          <w:color w:val="auto"/>
          <w:sz w:val="24"/>
          <w:szCs w:val="24"/>
        </w:rPr>
        <w:t>www. buh.ru,  Бух. 1С. Интернет-ресурс для бухгалтеров</w:t>
      </w:r>
    </w:p>
    <w:p w:rsidR="00015760" w:rsidRPr="00015760" w:rsidRDefault="00015760" w:rsidP="00015760">
      <w:pPr>
        <w:numPr>
          <w:ilvl w:val="0"/>
          <w:numId w:val="28"/>
        </w:numPr>
        <w:tabs>
          <w:tab w:val="clear" w:pos="720"/>
          <w:tab w:val="num" w:pos="360"/>
          <w:tab w:val="left" w:pos="567"/>
        </w:tabs>
        <w:spacing w:line="240" w:lineRule="auto"/>
        <w:ind w:left="284" w:firstLine="0"/>
        <w:jc w:val="left"/>
        <w:rPr>
          <w:color w:val="auto"/>
          <w:sz w:val="24"/>
          <w:szCs w:val="24"/>
        </w:rPr>
      </w:pPr>
      <w:r w:rsidRPr="00015760">
        <w:rPr>
          <w:color w:val="auto"/>
          <w:sz w:val="24"/>
          <w:szCs w:val="24"/>
        </w:rPr>
        <w:t>http://www.consultant.ru/  –компьютерная справочная правовая система</w:t>
      </w:r>
    </w:p>
    <w:p w:rsidR="00015760" w:rsidRPr="00015760" w:rsidRDefault="00015760" w:rsidP="00015760">
      <w:pPr>
        <w:numPr>
          <w:ilvl w:val="0"/>
          <w:numId w:val="28"/>
        </w:numPr>
        <w:tabs>
          <w:tab w:val="clear" w:pos="720"/>
          <w:tab w:val="num" w:pos="360"/>
          <w:tab w:val="left" w:pos="567"/>
        </w:tabs>
        <w:spacing w:line="240" w:lineRule="auto"/>
        <w:ind w:left="284" w:firstLine="0"/>
        <w:jc w:val="left"/>
        <w:rPr>
          <w:color w:val="auto"/>
          <w:sz w:val="24"/>
          <w:szCs w:val="24"/>
        </w:rPr>
      </w:pPr>
      <w:r w:rsidRPr="00015760">
        <w:rPr>
          <w:color w:val="auto"/>
          <w:sz w:val="24"/>
          <w:szCs w:val="24"/>
        </w:rPr>
        <w:t>http://www.garant.ru/ – информационно-правовой портал</w:t>
      </w:r>
    </w:p>
    <w:p w:rsidR="00015760" w:rsidRPr="00015760" w:rsidRDefault="00015760" w:rsidP="00015760">
      <w:pPr>
        <w:numPr>
          <w:ilvl w:val="0"/>
          <w:numId w:val="28"/>
        </w:numPr>
        <w:tabs>
          <w:tab w:val="clear" w:pos="720"/>
          <w:tab w:val="num" w:pos="360"/>
          <w:tab w:val="left" w:pos="567"/>
        </w:tabs>
        <w:spacing w:line="240" w:lineRule="auto"/>
        <w:ind w:left="284" w:firstLine="0"/>
        <w:jc w:val="left"/>
        <w:rPr>
          <w:color w:val="auto"/>
          <w:sz w:val="24"/>
          <w:szCs w:val="24"/>
        </w:rPr>
      </w:pPr>
      <w:r w:rsidRPr="00015760">
        <w:rPr>
          <w:color w:val="auto"/>
          <w:sz w:val="24"/>
          <w:szCs w:val="24"/>
        </w:rPr>
        <w:t>https://normativ.kontur.ru/– справочно-правовая система</w:t>
      </w:r>
    </w:p>
    <w:p w:rsidR="00015760" w:rsidRPr="00015760" w:rsidRDefault="00006E05" w:rsidP="00015760">
      <w:pPr>
        <w:numPr>
          <w:ilvl w:val="0"/>
          <w:numId w:val="28"/>
        </w:numPr>
        <w:tabs>
          <w:tab w:val="clear" w:pos="720"/>
          <w:tab w:val="num" w:pos="360"/>
          <w:tab w:val="left" w:pos="567"/>
        </w:tabs>
        <w:spacing w:line="240" w:lineRule="auto"/>
        <w:ind w:left="284" w:firstLine="0"/>
        <w:jc w:val="left"/>
        <w:rPr>
          <w:color w:val="auto"/>
          <w:sz w:val="24"/>
          <w:szCs w:val="24"/>
        </w:rPr>
      </w:pPr>
      <w:hyperlink r:id="rId12" w:history="1">
        <w:r w:rsidR="00015760" w:rsidRPr="00015760">
          <w:rPr>
            <w:rStyle w:val="a7"/>
            <w:bCs/>
            <w:color w:val="auto"/>
            <w:sz w:val="24"/>
            <w:szCs w:val="24"/>
          </w:rPr>
          <w:t>http://www.edu-all.ru/</w:t>
        </w:r>
      </w:hyperlink>
      <w:r w:rsidR="00015760" w:rsidRPr="00015760">
        <w:rPr>
          <w:color w:val="auto"/>
          <w:sz w:val="24"/>
          <w:szCs w:val="24"/>
        </w:rPr>
        <w:t xml:space="preserve"> Портал «Всеобуч»- справочно-информационный образовательный сайт, единое окно доступа к образовательным ресурсам</w:t>
      </w:r>
      <w:r w:rsidR="00015760" w:rsidRPr="00015760">
        <w:rPr>
          <w:bCs/>
          <w:color w:val="auto"/>
          <w:sz w:val="24"/>
          <w:szCs w:val="24"/>
        </w:rPr>
        <w:t xml:space="preserve"> </w:t>
      </w:r>
    </w:p>
    <w:p w:rsidR="00073A09" w:rsidRPr="00015760" w:rsidRDefault="00AE2F69" w:rsidP="00015760">
      <w:pPr>
        <w:tabs>
          <w:tab w:val="num" w:pos="360"/>
          <w:tab w:val="left" w:pos="567"/>
        </w:tabs>
        <w:spacing w:line="240" w:lineRule="auto"/>
        <w:ind w:left="284" w:firstLine="0"/>
        <w:jc w:val="left"/>
        <w:rPr>
          <w:color w:val="auto"/>
          <w:sz w:val="24"/>
          <w:szCs w:val="24"/>
        </w:rPr>
      </w:pPr>
      <w:r w:rsidRPr="00015760">
        <w:rPr>
          <w:color w:val="auto"/>
          <w:sz w:val="24"/>
          <w:szCs w:val="24"/>
        </w:rPr>
        <w:t xml:space="preserve"> </w:t>
      </w:r>
    </w:p>
    <w:sectPr w:rsidR="00073A09" w:rsidRPr="00015760" w:rsidSect="00301067">
      <w:footerReference w:type="even" r:id="rId13"/>
      <w:footerReference w:type="default" r:id="rId14"/>
      <w:footerReference w:type="first" r:id="rId15"/>
      <w:pgSz w:w="11907" w:h="16839" w:code="9"/>
      <w:pgMar w:top="709" w:right="846" w:bottom="1009" w:left="1133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E05" w:rsidRDefault="00006E05">
      <w:pPr>
        <w:spacing w:after="0" w:line="240" w:lineRule="auto"/>
      </w:pPr>
      <w:r>
        <w:separator/>
      </w:r>
    </w:p>
  </w:endnote>
  <w:endnote w:type="continuationSeparator" w:id="0">
    <w:p w:rsidR="00006E05" w:rsidRDefault="00006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D5F" w:rsidRDefault="003E6D5F">
    <w:pPr>
      <w:spacing w:after="0" w:line="216" w:lineRule="auto"/>
      <w:ind w:left="0" w:right="0" w:firstLine="3169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D5F" w:rsidRDefault="003E6D5F">
    <w:pPr>
      <w:spacing w:after="0" w:line="216" w:lineRule="auto"/>
      <w:ind w:left="0" w:right="0" w:firstLine="3169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D5F" w:rsidRDefault="003E6D5F">
    <w:pPr>
      <w:spacing w:after="0" w:line="276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E05" w:rsidRDefault="00006E05">
      <w:pPr>
        <w:spacing w:after="0" w:line="240" w:lineRule="auto"/>
      </w:pPr>
      <w:r>
        <w:separator/>
      </w:r>
    </w:p>
  </w:footnote>
  <w:footnote w:type="continuationSeparator" w:id="0">
    <w:p w:rsidR="00006E05" w:rsidRDefault="00006E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06F59"/>
    <w:multiLevelType w:val="hybridMultilevel"/>
    <w:tmpl w:val="F836D40E"/>
    <w:lvl w:ilvl="0" w:tplc="C1208AC0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C6074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D2C0E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22D24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F414D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62A91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EAC4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B2EFA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E6507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1725CA"/>
    <w:multiLevelType w:val="hybridMultilevel"/>
    <w:tmpl w:val="2B0CE6B0"/>
    <w:lvl w:ilvl="0" w:tplc="A9721592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689698">
      <w:start w:val="1"/>
      <w:numFmt w:val="lowerLetter"/>
      <w:lvlText w:val="%2"/>
      <w:lvlJc w:val="left"/>
      <w:pPr>
        <w:ind w:left="1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D36D9F4">
      <w:start w:val="1"/>
      <w:numFmt w:val="lowerRoman"/>
      <w:lvlText w:val="%3"/>
      <w:lvlJc w:val="left"/>
      <w:pPr>
        <w:ind w:left="2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3897B8">
      <w:start w:val="1"/>
      <w:numFmt w:val="decimal"/>
      <w:lvlText w:val="%4"/>
      <w:lvlJc w:val="left"/>
      <w:pPr>
        <w:ind w:left="3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1C835E">
      <w:start w:val="1"/>
      <w:numFmt w:val="lowerLetter"/>
      <w:lvlText w:val="%5"/>
      <w:lvlJc w:val="left"/>
      <w:pPr>
        <w:ind w:left="3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A00BA2">
      <w:start w:val="1"/>
      <w:numFmt w:val="lowerRoman"/>
      <w:lvlText w:val="%6"/>
      <w:lvlJc w:val="left"/>
      <w:pPr>
        <w:ind w:left="4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7060FE">
      <w:start w:val="1"/>
      <w:numFmt w:val="decimal"/>
      <w:lvlText w:val="%7"/>
      <w:lvlJc w:val="left"/>
      <w:pPr>
        <w:ind w:left="5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64E1C8A">
      <w:start w:val="1"/>
      <w:numFmt w:val="lowerLetter"/>
      <w:lvlText w:val="%8"/>
      <w:lvlJc w:val="left"/>
      <w:pPr>
        <w:ind w:left="6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968E10">
      <w:start w:val="1"/>
      <w:numFmt w:val="lowerRoman"/>
      <w:lvlText w:val="%9"/>
      <w:lvlJc w:val="left"/>
      <w:pPr>
        <w:ind w:left="6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A87777"/>
    <w:multiLevelType w:val="hybridMultilevel"/>
    <w:tmpl w:val="C69A7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760DE8"/>
    <w:multiLevelType w:val="hybridMultilevel"/>
    <w:tmpl w:val="E45EB126"/>
    <w:lvl w:ilvl="0" w:tplc="6E8C6C82">
      <w:start w:val="1"/>
      <w:numFmt w:val="decimal"/>
      <w:lvlText w:val="%1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162546">
      <w:start w:val="1"/>
      <w:numFmt w:val="lowerLetter"/>
      <w:lvlText w:val="%2"/>
      <w:lvlJc w:val="left"/>
      <w:pPr>
        <w:ind w:left="1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681094">
      <w:start w:val="1"/>
      <w:numFmt w:val="lowerRoman"/>
      <w:lvlText w:val="%3"/>
      <w:lvlJc w:val="left"/>
      <w:pPr>
        <w:ind w:left="2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0E6D18">
      <w:start w:val="1"/>
      <w:numFmt w:val="decimal"/>
      <w:lvlText w:val="%4"/>
      <w:lvlJc w:val="left"/>
      <w:pPr>
        <w:ind w:left="3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5E10DA">
      <w:start w:val="1"/>
      <w:numFmt w:val="lowerLetter"/>
      <w:lvlText w:val="%5"/>
      <w:lvlJc w:val="left"/>
      <w:pPr>
        <w:ind w:left="3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9C0528A">
      <w:start w:val="1"/>
      <w:numFmt w:val="lowerRoman"/>
      <w:lvlText w:val="%6"/>
      <w:lvlJc w:val="left"/>
      <w:pPr>
        <w:ind w:left="4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5CD162">
      <w:start w:val="1"/>
      <w:numFmt w:val="decimal"/>
      <w:lvlText w:val="%7"/>
      <w:lvlJc w:val="left"/>
      <w:pPr>
        <w:ind w:left="5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072F9F0">
      <w:start w:val="1"/>
      <w:numFmt w:val="lowerLetter"/>
      <w:lvlText w:val="%8"/>
      <w:lvlJc w:val="left"/>
      <w:pPr>
        <w:ind w:left="6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324708">
      <w:start w:val="1"/>
      <w:numFmt w:val="lowerRoman"/>
      <w:lvlText w:val="%9"/>
      <w:lvlJc w:val="left"/>
      <w:pPr>
        <w:ind w:left="6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3C09FE"/>
    <w:multiLevelType w:val="hybridMultilevel"/>
    <w:tmpl w:val="77080258"/>
    <w:lvl w:ilvl="0" w:tplc="3E025910">
      <w:start w:val="1"/>
      <w:numFmt w:val="decimal"/>
      <w:lvlText w:val="%1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24E9A">
      <w:start w:val="1"/>
      <w:numFmt w:val="lowerLetter"/>
      <w:lvlText w:val="%2"/>
      <w:lvlJc w:val="left"/>
      <w:pPr>
        <w:ind w:left="1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8E3422">
      <w:start w:val="1"/>
      <w:numFmt w:val="lowerRoman"/>
      <w:lvlText w:val="%3"/>
      <w:lvlJc w:val="left"/>
      <w:pPr>
        <w:ind w:left="2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E64E40">
      <w:start w:val="1"/>
      <w:numFmt w:val="decimal"/>
      <w:lvlText w:val="%4"/>
      <w:lvlJc w:val="left"/>
      <w:pPr>
        <w:ind w:left="3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32917E">
      <w:start w:val="1"/>
      <w:numFmt w:val="lowerLetter"/>
      <w:lvlText w:val="%5"/>
      <w:lvlJc w:val="left"/>
      <w:pPr>
        <w:ind w:left="3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42CEE8">
      <w:start w:val="1"/>
      <w:numFmt w:val="lowerRoman"/>
      <w:lvlText w:val="%6"/>
      <w:lvlJc w:val="left"/>
      <w:pPr>
        <w:ind w:left="4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92E46E8">
      <w:start w:val="1"/>
      <w:numFmt w:val="decimal"/>
      <w:lvlText w:val="%7"/>
      <w:lvlJc w:val="left"/>
      <w:pPr>
        <w:ind w:left="5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5EEC40">
      <w:start w:val="1"/>
      <w:numFmt w:val="lowerLetter"/>
      <w:lvlText w:val="%8"/>
      <w:lvlJc w:val="left"/>
      <w:pPr>
        <w:ind w:left="6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2EADCE">
      <w:start w:val="1"/>
      <w:numFmt w:val="lowerRoman"/>
      <w:lvlText w:val="%9"/>
      <w:lvlJc w:val="left"/>
      <w:pPr>
        <w:ind w:left="6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83E45AA"/>
    <w:multiLevelType w:val="hybridMultilevel"/>
    <w:tmpl w:val="ADA6628C"/>
    <w:lvl w:ilvl="0" w:tplc="0FCEAC00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B8D6D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3C831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2CDAD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4C92C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52F1D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46B46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AE855E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EC576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D8072FE"/>
    <w:multiLevelType w:val="hybridMultilevel"/>
    <w:tmpl w:val="2638A734"/>
    <w:lvl w:ilvl="0" w:tplc="E3BE9E0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7CD0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C0B4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EEAD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249B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ACE9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5242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5ECE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4E8D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D8B22D3"/>
    <w:multiLevelType w:val="hybridMultilevel"/>
    <w:tmpl w:val="52C4A76C"/>
    <w:lvl w:ilvl="0" w:tplc="64126818">
      <w:start w:val="1"/>
      <w:numFmt w:val="bullet"/>
      <w:lvlText w:val=""/>
      <w:lvlJc w:val="left"/>
      <w:pPr>
        <w:ind w:left="6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7006F4">
      <w:start w:val="1"/>
      <w:numFmt w:val="bullet"/>
      <w:lvlText w:val="o"/>
      <w:lvlJc w:val="left"/>
      <w:pPr>
        <w:ind w:left="17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22FA36">
      <w:start w:val="1"/>
      <w:numFmt w:val="bullet"/>
      <w:lvlText w:val="▪"/>
      <w:lvlJc w:val="left"/>
      <w:pPr>
        <w:ind w:left="2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5C8D5A">
      <w:start w:val="1"/>
      <w:numFmt w:val="bullet"/>
      <w:lvlText w:val="•"/>
      <w:lvlJc w:val="left"/>
      <w:pPr>
        <w:ind w:left="3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C2920E">
      <w:start w:val="1"/>
      <w:numFmt w:val="bullet"/>
      <w:lvlText w:val="o"/>
      <w:lvlJc w:val="left"/>
      <w:pPr>
        <w:ind w:left="39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4A3E82">
      <w:start w:val="1"/>
      <w:numFmt w:val="bullet"/>
      <w:lvlText w:val="▪"/>
      <w:lvlJc w:val="left"/>
      <w:pPr>
        <w:ind w:left="4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328B96">
      <w:start w:val="1"/>
      <w:numFmt w:val="bullet"/>
      <w:lvlText w:val="•"/>
      <w:lvlJc w:val="left"/>
      <w:pPr>
        <w:ind w:left="5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E0C6BC">
      <w:start w:val="1"/>
      <w:numFmt w:val="bullet"/>
      <w:lvlText w:val="o"/>
      <w:lvlJc w:val="left"/>
      <w:pPr>
        <w:ind w:left="60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0811AA">
      <w:start w:val="1"/>
      <w:numFmt w:val="bullet"/>
      <w:lvlText w:val="▪"/>
      <w:lvlJc w:val="left"/>
      <w:pPr>
        <w:ind w:left="6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84492F"/>
    <w:multiLevelType w:val="hybridMultilevel"/>
    <w:tmpl w:val="9D9CE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A0F0D"/>
    <w:multiLevelType w:val="hybridMultilevel"/>
    <w:tmpl w:val="1F9ADEA6"/>
    <w:lvl w:ilvl="0" w:tplc="1C28A892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845A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14A5C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5CFF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A88FC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9AF3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16DB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46E7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ECAB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3436A2B"/>
    <w:multiLevelType w:val="hybridMultilevel"/>
    <w:tmpl w:val="5D70F202"/>
    <w:lvl w:ilvl="0" w:tplc="CA9C4388">
      <w:start w:val="1"/>
      <w:numFmt w:val="decimal"/>
      <w:lvlText w:val="%1)"/>
      <w:lvlJc w:val="left"/>
      <w:pPr>
        <w:ind w:left="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AC3E80">
      <w:start w:val="1"/>
      <w:numFmt w:val="lowerLetter"/>
      <w:lvlText w:val="%2"/>
      <w:lvlJc w:val="left"/>
      <w:pPr>
        <w:ind w:left="1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C0BBBE">
      <w:start w:val="1"/>
      <w:numFmt w:val="lowerRoman"/>
      <w:lvlText w:val="%3"/>
      <w:lvlJc w:val="left"/>
      <w:pPr>
        <w:ind w:left="2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41A136A">
      <w:start w:val="1"/>
      <w:numFmt w:val="decimal"/>
      <w:lvlText w:val="%4"/>
      <w:lvlJc w:val="left"/>
      <w:pPr>
        <w:ind w:left="3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AE496F8">
      <w:start w:val="1"/>
      <w:numFmt w:val="lowerLetter"/>
      <w:lvlText w:val="%5"/>
      <w:lvlJc w:val="left"/>
      <w:pPr>
        <w:ind w:left="3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3A17F2">
      <w:start w:val="1"/>
      <w:numFmt w:val="lowerRoman"/>
      <w:lvlText w:val="%6"/>
      <w:lvlJc w:val="left"/>
      <w:pPr>
        <w:ind w:left="4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64EEA0">
      <w:start w:val="1"/>
      <w:numFmt w:val="decimal"/>
      <w:lvlText w:val="%7"/>
      <w:lvlJc w:val="left"/>
      <w:pPr>
        <w:ind w:left="5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48E942">
      <w:start w:val="1"/>
      <w:numFmt w:val="lowerLetter"/>
      <w:lvlText w:val="%8"/>
      <w:lvlJc w:val="left"/>
      <w:pPr>
        <w:ind w:left="6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E6D454">
      <w:start w:val="1"/>
      <w:numFmt w:val="lowerRoman"/>
      <w:lvlText w:val="%9"/>
      <w:lvlJc w:val="left"/>
      <w:pPr>
        <w:ind w:left="6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4D46D2"/>
    <w:multiLevelType w:val="multilevel"/>
    <w:tmpl w:val="40D6E7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CC11DB"/>
    <w:multiLevelType w:val="hybridMultilevel"/>
    <w:tmpl w:val="2D7A2D30"/>
    <w:lvl w:ilvl="0" w:tplc="18CA789A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327B20">
      <w:start w:val="1"/>
      <w:numFmt w:val="lowerLetter"/>
      <w:lvlText w:val="%2"/>
      <w:lvlJc w:val="left"/>
      <w:pPr>
        <w:ind w:left="1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30CC4BA">
      <w:start w:val="1"/>
      <w:numFmt w:val="lowerRoman"/>
      <w:lvlText w:val="%3"/>
      <w:lvlJc w:val="left"/>
      <w:pPr>
        <w:ind w:left="2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CE978E">
      <w:start w:val="1"/>
      <w:numFmt w:val="decimal"/>
      <w:lvlText w:val="%4"/>
      <w:lvlJc w:val="left"/>
      <w:pPr>
        <w:ind w:left="3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38444E">
      <w:start w:val="1"/>
      <w:numFmt w:val="lowerLetter"/>
      <w:lvlText w:val="%5"/>
      <w:lvlJc w:val="left"/>
      <w:pPr>
        <w:ind w:left="3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98B69A">
      <w:start w:val="1"/>
      <w:numFmt w:val="lowerRoman"/>
      <w:lvlText w:val="%6"/>
      <w:lvlJc w:val="left"/>
      <w:pPr>
        <w:ind w:left="4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AA41AC">
      <w:start w:val="1"/>
      <w:numFmt w:val="decimal"/>
      <w:lvlText w:val="%7"/>
      <w:lvlJc w:val="left"/>
      <w:pPr>
        <w:ind w:left="5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BEC610">
      <w:start w:val="1"/>
      <w:numFmt w:val="lowerLetter"/>
      <w:lvlText w:val="%8"/>
      <w:lvlJc w:val="left"/>
      <w:pPr>
        <w:ind w:left="6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E4D116">
      <w:start w:val="1"/>
      <w:numFmt w:val="lowerRoman"/>
      <w:lvlText w:val="%9"/>
      <w:lvlJc w:val="left"/>
      <w:pPr>
        <w:ind w:left="6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14B29"/>
    <w:multiLevelType w:val="hybridMultilevel"/>
    <w:tmpl w:val="E80EF382"/>
    <w:lvl w:ilvl="0" w:tplc="5D5855BE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140D12">
      <w:start w:val="1"/>
      <w:numFmt w:val="lowerLetter"/>
      <w:lvlText w:val="%2"/>
      <w:lvlJc w:val="left"/>
      <w:pPr>
        <w:ind w:left="1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92BE1E">
      <w:start w:val="1"/>
      <w:numFmt w:val="lowerRoman"/>
      <w:lvlText w:val="%3"/>
      <w:lvlJc w:val="left"/>
      <w:pPr>
        <w:ind w:left="2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6684F8">
      <w:start w:val="1"/>
      <w:numFmt w:val="decimal"/>
      <w:lvlText w:val="%4"/>
      <w:lvlJc w:val="left"/>
      <w:pPr>
        <w:ind w:left="3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8EC552">
      <w:start w:val="1"/>
      <w:numFmt w:val="lowerLetter"/>
      <w:lvlText w:val="%5"/>
      <w:lvlJc w:val="left"/>
      <w:pPr>
        <w:ind w:left="3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3C11BA">
      <w:start w:val="1"/>
      <w:numFmt w:val="lowerRoman"/>
      <w:lvlText w:val="%6"/>
      <w:lvlJc w:val="left"/>
      <w:pPr>
        <w:ind w:left="4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DCD972">
      <w:start w:val="1"/>
      <w:numFmt w:val="decimal"/>
      <w:lvlText w:val="%7"/>
      <w:lvlJc w:val="left"/>
      <w:pPr>
        <w:ind w:left="5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FE61388">
      <w:start w:val="1"/>
      <w:numFmt w:val="lowerLetter"/>
      <w:lvlText w:val="%8"/>
      <w:lvlJc w:val="left"/>
      <w:pPr>
        <w:ind w:left="6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5EA937E">
      <w:start w:val="1"/>
      <w:numFmt w:val="lowerRoman"/>
      <w:lvlText w:val="%9"/>
      <w:lvlJc w:val="left"/>
      <w:pPr>
        <w:ind w:left="6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D5C4462"/>
    <w:multiLevelType w:val="hybridMultilevel"/>
    <w:tmpl w:val="5FA6EC96"/>
    <w:lvl w:ilvl="0" w:tplc="E28C9A8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787B0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CA2D2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2A9C5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00192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8ADE9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8868F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7A9A4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CEC0E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15529D8"/>
    <w:multiLevelType w:val="multilevel"/>
    <w:tmpl w:val="57280D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6EA2FE3"/>
    <w:multiLevelType w:val="multilevel"/>
    <w:tmpl w:val="971A39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60B38AE"/>
    <w:multiLevelType w:val="hybridMultilevel"/>
    <w:tmpl w:val="98A0D3BA"/>
    <w:lvl w:ilvl="0" w:tplc="2ECA72B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0E1B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A8B5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FCEB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1298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4547D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2678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BC2F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8087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81260B1"/>
    <w:multiLevelType w:val="hybridMultilevel"/>
    <w:tmpl w:val="7644B2B6"/>
    <w:lvl w:ilvl="0" w:tplc="5D46D85E">
      <w:start w:val="1"/>
      <w:numFmt w:val="decimal"/>
      <w:lvlText w:val="%1)"/>
      <w:lvlJc w:val="left"/>
      <w:pPr>
        <w:ind w:left="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6A23C">
      <w:start w:val="1"/>
      <w:numFmt w:val="lowerLetter"/>
      <w:lvlText w:val="%2"/>
      <w:lvlJc w:val="left"/>
      <w:pPr>
        <w:ind w:left="1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8AFC3C">
      <w:start w:val="1"/>
      <w:numFmt w:val="lowerRoman"/>
      <w:lvlText w:val="%3"/>
      <w:lvlJc w:val="left"/>
      <w:pPr>
        <w:ind w:left="2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C5E8C3A">
      <w:start w:val="1"/>
      <w:numFmt w:val="decimal"/>
      <w:lvlText w:val="%4"/>
      <w:lvlJc w:val="left"/>
      <w:pPr>
        <w:ind w:left="3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0074DC">
      <w:start w:val="1"/>
      <w:numFmt w:val="lowerLetter"/>
      <w:lvlText w:val="%5"/>
      <w:lvlJc w:val="left"/>
      <w:pPr>
        <w:ind w:left="3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D83562">
      <w:start w:val="1"/>
      <w:numFmt w:val="lowerRoman"/>
      <w:lvlText w:val="%6"/>
      <w:lvlJc w:val="left"/>
      <w:pPr>
        <w:ind w:left="4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C2E9CE">
      <w:start w:val="1"/>
      <w:numFmt w:val="decimal"/>
      <w:lvlText w:val="%7"/>
      <w:lvlJc w:val="left"/>
      <w:pPr>
        <w:ind w:left="5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2A497E">
      <w:start w:val="1"/>
      <w:numFmt w:val="lowerLetter"/>
      <w:lvlText w:val="%8"/>
      <w:lvlJc w:val="left"/>
      <w:pPr>
        <w:ind w:left="6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CC05AE">
      <w:start w:val="1"/>
      <w:numFmt w:val="lowerRoman"/>
      <w:lvlText w:val="%9"/>
      <w:lvlJc w:val="left"/>
      <w:pPr>
        <w:ind w:left="6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8D11EAF"/>
    <w:multiLevelType w:val="hybridMultilevel"/>
    <w:tmpl w:val="B79A2ADA"/>
    <w:lvl w:ilvl="0" w:tplc="786AF3F8">
      <w:start w:val="1"/>
      <w:numFmt w:val="decimal"/>
      <w:lvlText w:val="%1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D64F56">
      <w:start w:val="1"/>
      <w:numFmt w:val="lowerLetter"/>
      <w:lvlText w:val="%2"/>
      <w:lvlJc w:val="left"/>
      <w:pPr>
        <w:ind w:left="1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20F57E">
      <w:start w:val="1"/>
      <w:numFmt w:val="lowerRoman"/>
      <w:lvlText w:val="%3"/>
      <w:lvlJc w:val="left"/>
      <w:pPr>
        <w:ind w:left="2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40EE26">
      <w:start w:val="1"/>
      <w:numFmt w:val="decimal"/>
      <w:lvlText w:val="%4"/>
      <w:lvlJc w:val="left"/>
      <w:pPr>
        <w:ind w:left="3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307AB4">
      <w:start w:val="1"/>
      <w:numFmt w:val="lowerLetter"/>
      <w:lvlText w:val="%5"/>
      <w:lvlJc w:val="left"/>
      <w:pPr>
        <w:ind w:left="3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40850E">
      <w:start w:val="1"/>
      <w:numFmt w:val="lowerRoman"/>
      <w:lvlText w:val="%6"/>
      <w:lvlJc w:val="left"/>
      <w:pPr>
        <w:ind w:left="4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B6E228">
      <w:start w:val="1"/>
      <w:numFmt w:val="decimal"/>
      <w:lvlText w:val="%7"/>
      <w:lvlJc w:val="left"/>
      <w:pPr>
        <w:ind w:left="5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9A34EE">
      <w:start w:val="1"/>
      <w:numFmt w:val="lowerLetter"/>
      <w:lvlText w:val="%8"/>
      <w:lvlJc w:val="left"/>
      <w:pPr>
        <w:ind w:left="6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6A0A3C">
      <w:start w:val="1"/>
      <w:numFmt w:val="lowerRoman"/>
      <w:lvlText w:val="%9"/>
      <w:lvlJc w:val="left"/>
      <w:pPr>
        <w:ind w:left="6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CA74A5E"/>
    <w:multiLevelType w:val="hybridMultilevel"/>
    <w:tmpl w:val="2AF8C6AC"/>
    <w:lvl w:ilvl="0" w:tplc="3874251A">
      <w:start w:val="1"/>
      <w:numFmt w:val="decimal"/>
      <w:lvlText w:val="%1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90D1C2">
      <w:start w:val="1"/>
      <w:numFmt w:val="lowerLetter"/>
      <w:lvlText w:val="%2"/>
      <w:lvlJc w:val="left"/>
      <w:pPr>
        <w:ind w:left="1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025000">
      <w:start w:val="1"/>
      <w:numFmt w:val="lowerRoman"/>
      <w:lvlText w:val="%3"/>
      <w:lvlJc w:val="left"/>
      <w:pPr>
        <w:ind w:left="2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40E9B8">
      <w:start w:val="1"/>
      <w:numFmt w:val="decimal"/>
      <w:lvlText w:val="%4"/>
      <w:lvlJc w:val="left"/>
      <w:pPr>
        <w:ind w:left="3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D7E28DE">
      <w:start w:val="1"/>
      <w:numFmt w:val="lowerLetter"/>
      <w:lvlText w:val="%5"/>
      <w:lvlJc w:val="left"/>
      <w:pPr>
        <w:ind w:left="3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083EE2">
      <w:start w:val="1"/>
      <w:numFmt w:val="lowerRoman"/>
      <w:lvlText w:val="%6"/>
      <w:lvlJc w:val="left"/>
      <w:pPr>
        <w:ind w:left="4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6EEEBC">
      <w:start w:val="1"/>
      <w:numFmt w:val="decimal"/>
      <w:lvlText w:val="%7"/>
      <w:lvlJc w:val="left"/>
      <w:pPr>
        <w:ind w:left="5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721FFE">
      <w:start w:val="1"/>
      <w:numFmt w:val="lowerLetter"/>
      <w:lvlText w:val="%8"/>
      <w:lvlJc w:val="left"/>
      <w:pPr>
        <w:ind w:left="6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00ABFE">
      <w:start w:val="1"/>
      <w:numFmt w:val="lowerRoman"/>
      <w:lvlText w:val="%9"/>
      <w:lvlJc w:val="left"/>
      <w:pPr>
        <w:ind w:left="6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D49078E"/>
    <w:multiLevelType w:val="hybridMultilevel"/>
    <w:tmpl w:val="444C99F8"/>
    <w:lvl w:ilvl="0" w:tplc="35CA06DC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264380">
      <w:start w:val="1"/>
      <w:numFmt w:val="lowerLetter"/>
      <w:lvlText w:val="%2"/>
      <w:lvlJc w:val="left"/>
      <w:pPr>
        <w:ind w:left="1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32FE8A">
      <w:start w:val="1"/>
      <w:numFmt w:val="lowerRoman"/>
      <w:lvlText w:val="%3"/>
      <w:lvlJc w:val="left"/>
      <w:pPr>
        <w:ind w:left="2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88AAFC">
      <w:start w:val="1"/>
      <w:numFmt w:val="decimal"/>
      <w:lvlText w:val="%4"/>
      <w:lvlJc w:val="left"/>
      <w:pPr>
        <w:ind w:left="3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C8ED2C">
      <w:start w:val="1"/>
      <w:numFmt w:val="lowerLetter"/>
      <w:lvlText w:val="%5"/>
      <w:lvlJc w:val="left"/>
      <w:pPr>
        <w:ind w:left="3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983694">
      <w:start w:val="1"/>
      <w:numFmt w:val="lowerRoman"/>
      <w:lvlText w:val="%6"/>
      <w:lvlJc w:val="left"/>
      <w:pPr>
        <w:ind w:left="4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C625CD6">
      <w:start w:val="1"/>
      <w:numFmt w:val="decimal"/>
      <w:lvlText w:val="%7"/>
      <w:lvlJc w:val="left"/>
      <w:pPr>
        <w:ind w:left="5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53C2388">
      <w:start w:val="1"/>
      <w:numFmt w:val="lowerLetter"/>
      <w:lvlText w:val="%8"/>
      <w:lvlJc w:val="left"/>
      <w:pPr>
        <w:ind w:left="6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512AC22">
      <w:start w:val="1"/>
      <w:numFmt w:val="lowerRoman"/>
      <w:lvlText w:val="%9"/>
      <w:lvlJc w:val="left"/>
      <w:pPr>
        <w:ind w:left="6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65E6838"/>
    <w:multiLevelType w:val="hybridMultilevel"/>
    <w:tmpl w:val="F5764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8E4D92"/>
    <w:multiLevelType w:val="multilevel"/>
    <w:tmpl w:val="26F6031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94F4B0C"/>
    <w:multiLevelType w:val="hybridMultilevel"/>
    <w:tmpl w:val="A6AA6E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055AAB"/>
    <w:multiLevelType w:val="hybridMultilevel"/>
    <w:tmpl w:val="F1BC7942"/>
    <w:lvl w:ilvl="0" w:tplc="7ED08C46">
      <w:start w:val="1"/>
      <w:numFmt w:val="decimal"/>
      <w:lvlText w:val="%1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86E89E">
      <w:start w:val="1"/>
      <w:numFmt w:val="lowerLetter"/>
      <w:lvlText w:val="%2"/>
      <w:lvlJc w:val="left"/>
      <w:pPr>
        <w:ind w:left="1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F67916">
      <w:start w:val="1"/>
      <w:numFmt w:val="lowerRoman"/>
      <w:lvlText w:val="%3"/>
      <w:lvlJc w:val="left"/>
      <w:pPr>
        <w:ind w:left="2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3B8CAD8">
      <w:start w:val="1"/>
      <w:numFmt w:val="decimal"/>
      <w:lvlText w:val="%4"/>
      <w:lvlJc w:val="left"/>
      <w:pPr>
        <w:ind w:left="3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5E2302">
      <w:start w:val="1"/>
      <w:numFmt w:val="lowerLetter"/>
      <w:lvlText w:val="%5"/>
      <w:lvlJc w:val="left"/>
      <w:pPr>
        <w:ind w:left="3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0AC13C">
      <w:start w:val="1"/>
      <w:numFmt w:val="lowerRoman"/>
      <w:lvlText w:val="%6"/>
      <w:lvlJc w:val="left"/>
      <w:pPr>
        <w:ind w:left="4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2E3DEA">
      <w:start w:val="1"/>
      <w:numFmt w:val="decimal"/>
      <w:lvlText w:val="%7"/>
      <w:lvlJc w:val="left"/>
      <w:pPr>
        <w:ind w:left="5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6601F0">
      <w:start w:val="1"/>
      <w:numFmt w:val="lowerLetter"/>
      <w:lvlText w:val="%8"/>
      <w:lvlJc w:val="left"/>
      <w:pPr>
        <w:ind w:left="6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CAEAE4">
      <w:start w:val="1"/>
      <w:numFmt w:val="lowerRoman"/>
      <w:lvlText w:val="%9"/>
      <w:lvlJc w:val="left"/>
      <w:pPr>
        <w:ind w:left="6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D424CE6"/>
    <w:multiLevelType w:val="hybridMultilevel"/>
    <w:tmpl w:val="BB5641F6"/>
    <w:lvl w:ilvl="0" w:tplc="CDCA5D0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EE6D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7981E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E6D9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3ACE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1E4FB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3661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21AE0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58A5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E43456D"/>
    <w:multiLevelType w:val="hybridMultilevel"/>
    <w:tmpl w:val="A336EE5C"/>
    <w:lvl w:ilvl="0" w:tplc="C428A6C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78F7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4E04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98EEC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C696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3052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7A81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C6AE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E642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E573BD9"/>
    <w:multiLevelType w:val="hybridMultilevel"/>
    <w:tmpl w:val="38F43BB6"/>
    <w:lvl w:ilvl="0" w:tplc="392CCF4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04DF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98CF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389A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F2E9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C4DE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AEAB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A25F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F676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181209A"/>
    <w:multiLevelType w:val="hybridMultilevel"/>
    <w:tmpl w:val="2668CEBC"/>
    <w:lvl w:ilvl="0" w:tplc="95C0756A">
      <w:start w:val="1"/>
      <w:numFmt w:val="decimal"/>
      <w:lvlText w:val="%1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6253DC">
      <w:start w:val="1"/>
      <w:numFmt w:val="lowerLetter"/>
      <w:lvlText w:val="%2"/>
      <w:lvlJc w:val="left"/>
      <w:pPr>
        <w:ind w:left="1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56B7BA">
      <w:start w:val="1"/>
      <w:numFmt w:val="lowerRoman"/>
      <w:lvlText w:val="%3"/>
      <w:lvlJc w:val="left"/>
      <w:pPr>
        <w:ind w:left="2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B44B14">
      <w:start w:val="1"/>
      <w:numFmt w:val="decimal"/>
      <w:lvlText w:val="%4"/>
      <w:lvlJc w:val="left"/>
      <w:pPr>
        <w:ind w:left="3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246290">
      <w:start w:val="1"/>
      <w:numFmt w:val="lowerLetter"/>
      <w:lvlText w:val="%5"/>
      <w:lvlJc w:val="left"/>
      <w:pPr>
        <w:ind w:left="3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EE9EB8">
      <w:start w:val="1"/>
      <w:numFmt w:val="lowerRoman"/>
      <w:lvlText w:val="%6"/>
      <w:lvlJc w:val="left"/>
      <w:pPr>
        <w:ind w:left="4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1C8FAE">
      <w:start w:val="1"/>
      <w:numFmt w:val="decimal"/>
      <w:lvlText w:val="%7"/>
      <w:lvlJc w:val="left"/>
      <w:pPr>
        <w:ind w:left="5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64B002">
      <w:start w:val="1"/>
      <w:numFmt w:val="lowerLetter"/>
      <w:lvlText w:val="%8"/>
      <w:lvlJc w:val="left"/>
      <w:pPr>
        <w:ind w:left="6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DC66BC">
      <w:start w:val="1"/>
      <w:numFmt w:val="lowerRoman"/>
      <w:lvlText w:val="%9"/>
      <w:lvlJc w:val="left"/>
      <w:pPr>
        <w:ind w:left="6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FD0107D"/>
    <w:multiLevelType w:val="multilevel"/>
    <w:tmpl w:val="7B167B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9"/>
  </w:num>
  <w:num w:numId="3">
    <w:abstractNumId w:val="19"/>
  </w:num>
  <w:num w:numId="4">
    <w:abstractNumId w:val="0"/>
  </w:num>
  <w:num w:numId="5">
    <w:abstractNumId w:val="27"/>
  </w:num>
  <w:num w:numId="6">
    <w:abstractNumId w:val="7"/>
  </w:num>
  <w:num w:numId="7">
    <w:abstractNumId w:val="4"/>
  </w:num>
  <w:num w:numId="8">
    <w:abstractNumId w:val="3"/>
  </w:num>
  <w:num w:numId="9">
    <w:abstractNumId w:val="12"/>
  </w:num>
  <w:num w:numId="10">
    <w:abstractNumId w:val="18"/>
  </w:num>
  <w:num w:numId="11">
    <w:abstractNumId w:val="10"/>
  </w:num>
  <w:num w:numId="12">
    <w:abstractNumId w:val="5"/>
  </w:num>
  <w:num w:numId="13">
    <w:abstractNumId w:val="6"/>
  </w:num>
  <w:num w:numId="14">
    <w:abstractNumId w:val="28"/>
  </w:num>
  <w:num w:numId="15">
    <w:abstractNumId w:val="17"/>
  </w:num>
  <w:num w:numId="16">
    <w:abstractNumId w:val="25"/>
  </w:num>
  <w:num w:numId="17">
    <w:abstractNumId w:val="26"/>
  </w:num>
  <w:num w:numId="18">
    <w:abstractNumId w:val="1"/>
  </w:num>
  <w:num w:numId="19">
    <w:abstractNumId w:val="13"/>
  </w:num>
  <w:num w:numId="20">
    <w:abstractNumId w:val="20"/>
  </w:num>
  <w:num w:numId="21">
    <w:abstractNumId w:val="21"/>
  </w:num>
  <w:num w:numId="22">
    <w:abstractNumId w:val="9"/>
  </w:num>
  <w:num w:numId="23">
    <w:abstractNumId w:val="16"/>
  </w:num>
  <w:num w:numId="24">
    <w:abstractNumId w:val="23"/>
  </w:num>
  <w:num w:numId="25">
    <w:abstractNumId w:val="11"/>
  </w:num>
  <w:num w:numId="26">
    <w:abstractNumId w:val="30"/>
  </w:num>
  <w:num w:numId="27">
    <w:abstractNumId w:val="15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A09"/>
    <w:rsid w:val="00006E05"/>
    <w:rsid w:val="00015760"/>
    <w:rsid w:val="00054782"/>
    <w:rsid w:val="00073A09"/>
    <w:rsid w:val="002A11E4"/>
    <w:rsid w:val="00301067"/>
    <w:rsid w:val="00323E73"/>
    <w:rsid w:val="003E6D5F"/>
    <w:rsid w:val="004778C6"/>
    <w:rsid w:val="00482975"/>
    <w:rsid w:val="005D39EC"/>
    <w:rsid w:val="00684C80"/>
    <w:rsid w:val="006B325B"/>
    <w:rsid w:val="007D2B80"/>
    <w:rsid w:val="008E6183"/>
    <w:rsid w:val="009E4BE1"/>
    <w:rsid w:val="009F0DDE"/>
    <w:rsid w:val="00A256D7"/>
    <w:rsid w:val="00AE2F69"/>
    <w:rsid w:val="00AE6855"/>
    <w:rsid w:val="00B80914"/>
    <w:rsid w:val="00BB2D06"/>
    <w:rsid w:val="00C40BAE"/>
    <w:rsid w:val="00CA6000"/>
    <w:rsid w:val="00D02EE9"/>
    <w:rsid w:val="00D20D5F"/>
    <w:rsid w:val="00E61782"/>
    <w:rsid w:val="00F3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D29D3C"/>
  <w15:docId w15:val="{F1EBC4CF-7032-4CC5-95CA-E2B3E779D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1" w:line="228" w:lineRule="auto"/>
      <w:ind w:left="703" w:right="-8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C40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0BAE"/>
    <w:rPr>
      <w:rFonts w:ascii="Times New Roman" w:eastAsia="Times New Roman" w:hAnsi="Times New Roman" w:cs="Times New Roman"/>
      <w:color w:val="000000"/>
      <w:sz w:val="20"/>
    </w:rPr>
  </w:style>
  <w:style w:type="paragraph" w:styleId="a5">
    <w:name w:val="List Paragraph"/>
    <w:basedOn w:val="a"/>
    <w:uiPriority w:val="34"/>
    <w:qFormat/>
    <w:rsid w:val="003E6D5F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D20D5F"/>
    <w:rPr>
      <w:rFonts w:ascii="Times New Roman" w:eastAsia="Times New Roman" w:hAnsi="Times New Roman" w:cs="Times New Roman"/>
      <w:b/>
      <w:bCs/>
    </w:rPr>
  </w:style>
  <w:style w:type="character" w:customStyle="1" w:styleId="a6">
    <w:name w:val="Основной текст_"/>
    <w:basedOn w:val="a0"/>
    <w:link w:val="1"/>
    <w:rsid w:val="00D20D5F"/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D20D5F"/>
    <w:pPr>
      <w:widowControl w:val="0"/>
      <w:spacing w:after="0" w:line="240" w:lineRule="auto"/>
      <w:ind w:left="0" w:right="0" w:firstLine="320"/>
      <w:jc w:val="left"/>
      <w:outlineLvl w:val="1"/>
    </w:pPr>
    <w:rPr>
      <w:b/>
      <w:bCs/>
      <w:color w:val="auto"/>
      <w:sz w:val="22"/>
    </w:rPr>
  </w:style>
  <w:style w:type="paragraph" w:customStyle="1" w:styleId="1">
    <w:name w:val="Основной текст1"/>
    <w:basedOn w:val="a"/>
    <w:link w:val="a6"/>
    <w:rsid w:val="00D20D5F"/>
    <w:pPr>
      <w:widowControl w:val="0"/>
      <w:spacing w:after="0" w:line="240" w:lineRule="auto"/>
      <w:ind w:left="0" w:right="0" w:firstLine="20"/>
      <w:jc w:val="left"/>
    </w:pPr>
    <w:rPr>
      <w:color w:val="auto"/>
      <w:sz w:val="22"/>
    </w:rPr>
  </w:style>
  <w:style w:type="character" w:styleId="a7">
    <w:name w:val="Hyperlink"/>
    <w:basedOn w:val="a0"/>
    <w:uiPriority w:val="99"/>
    <w:unhideWhenUsed/>
    <w:rsid w:val="000157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edu-all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iro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indo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ook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24</Pages>
  <Words>8202</Words>
  <Characters>46757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Heckler</dc:creator>
  <cp:keywords/>
  <cp:lastModifiedBy>Win10</cp:lastModifiedBy>
  <cp:revision>14</cp:revision>
  <dcterms:created xsi:type="dcterms:W3CDTF">2022-07-26T07:56:00Z</dcterms:created>
  <dcterms:modified xsi:type="dcterms:W3CDTF">2024-12-12T19:31:00Z</dcterms:modified>
</cp:coreProperties>
</file>